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E6E12" w14:textId="116BC82A" w:rsidR="00103A8B" w:rsidRDefault="006860A4" w:rsidP="00434886">
      <w:pPr>
        <w:spacing w:line="276" w:lineRule="auto"/>
        <w:ind w:left="1001" w:hanging="8"/>
        <w:jc w:val="right"/>
        <w:rPr>
          <w:rFonts w:ascii="Times New Roman" w:eastAsia="Times New Roman" w:hAnsi="Times New Roman"/>
          <w:b/>
          <w:sz w:val="24"/>
          <w:lang w:val="uk-UA"/>
        </w:rPr>
      </w:pPr>
      <w:bookmarkStart w:id="0" w:name="_Hlk215667363"/>
      <w:r w:rsidRPr="008B2889">
        <w:rPr>
          <w:rFonts w:ascii="Times New Roman" w:hAnsi="Times New Roman"/>
          <w:b/>
          <w:noProof/>
          <w:color w:val="FF0000"/>
          <w:sz w:val="28"/>
          <w:szCs w:val="28"/>
        </w:rPr>
        <w:drawing>
          <wp:anchor distT="0" distB="0" distL="114300" distR="114300" simplePos="0" relativeHeight="251659264" behindDoc="1" locked="0" layoutInCell="1" allowOverlap="1" wp14:anchorId="454408CD" wp14:editId="78F91B11">
            <wp:simplePos x="0" y="0"/>
            <wp:positionH relativeFrom="column">
              <wp:posOffset>-951903</wp:posOffset>
            </wp:positionH>
            <wp:positionV relativeFrom="paragraph">
              <wp:posOffset>-583565</wp:posOffset>
            </wp:positionV>
            <wp:extent cx="8531263" cy="12496800"/>
            <wp:effectExtent l="0" t="0" r="3175" b="0"/>
            <wp:wrapNone/>
            <wp:docPr id="1" name="Рисунок 9" descr="18518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8518027"/>
                    <pic:cNvPicPr>
                      <a:picLocks noChangeAspect="1" noChangeArrowheads="1"/>
                    </pic:cNvPicPr>
                  </pic:nvPicPr>
                  <pic:blipFill>
                    <a:blip r:embed="rId7" cstate="print">
                      <a:lum bright="40000"/>
                    </a:blip>
                    <a:srcRect/>
                    <a:stretch>
                      <a:fillRect/>
                    </a:stretch>
                  </pic:blipFill>
                  <pic:spPr bwMode="auto">
                    <a:xfrm>
                      <a:off x="0" y="0"/>
                      <a:ext cx="8536503" cy="12504476"/>
                    </a:xfrm>
                    <a:prstGeom prst="rect">
                      <a:avLst/>
                    </a:prstGeom>
                    <a:noFill/>
                  </pic:spPr>
                </pic:pic>
              </a:graphicData>
            </a:graphic>
            <wp14:sizeRelH relativeFrom="margin">
              <wp14:pctWidth>0</wp14:pctWidth>
            </wp14:sizeRelH>
            <wp14:sizeRelV relativeFrom="margin">
              <wp14:pctHeight>0</wp14:pctHeight>
            </wp14:sizeRelV>
          </wp:anchor>
        </w:drawing>
      </w:r>
      <w:r w:rsidR="00103A8B">
        <w:rPr>
          <w:rFonts w:ascii="Times New Roman" w:eastAsia="Times New Roman" w:hAnsi="Times New Roman"/>
          <w:b/>
          <w:sz w:val="24"/>
          <w:lang w:val="uk-UA"/>
        </w:rPr>
        <w:t>СХВАЛЕНО</w:t>
      </w:r>
    </w:p>
    <w:p w14:paraId="1910F2AF" w14:textId="43C5899A" w:rsidR="00EB10EC" w:rsidRDefault="00103A8B" w:rsidP="00434886">
      <w:pPr>
        <w:spacing w:line="276" w:lineRule="auto"/>
        <w:ind w:left="1001" w:hanging="8"/>
        <w:jc w:val="right"/>
        <w:rPr>
          <w:rFonts w:ascii="Times New Roman" w:eastAsia="Times New Roman" w:hAnsi="Times New Roman"/>
          <w:b/>
          <w:sz w:val="24"/>
          <w:lang w:val="uk-UA"/>
        </w:rPr>
      </w:pPr>
      <w:r>
        <w:rPr>
          <w:rFonts w:ascii="Times New Roman" w:eastAsia="Times New Roman" w:hAnsi="Times New Roman"/>
          <w:b/>
          <w:sz w:val="24"/>
          <w:lang w:val="uk-UA"/>
        </w:rPr>
        <w:t xml:space="preserve">Педагогічною радою </w:t>
      </w:r>
    </w:p>
    <w:p w14:paraId="52183F9D" w14:textId="6C266C2D" w:rsidR="00103A8B" w:rsidRDefault="00103A8B" w:rsidP="00434886">
      <w:pPr>
        <w:spacing w:line="276" w:lineRule="auto"/>
        <w:ind w:left="1001" w:hanging="8"/>
        <w:jc w:val="right"/>
        <w:rPr>
          <w:rFonts w:ascii="Times New Roman" w:eastAsia="Times New Roman" w:hAnsi="Times New Roman"/>
          <w:b/>
          <w:sz w:val="24"/>
          <w:lang w:val="uk-UA"/>
        </w:rPr>
      </w:pPr>
      <w:r>
        <w:rPr>
          <w:rFonts w:ascii="Times New Roman" w:eastAsia="Times New Roman" w:hAnsi="Times New Roman"/>
          <w:b/>
          <w:sz w:val="24"/>
          <w:lang w:val="uk-UA"/>
        </w:rPr>
        <w:t>КЗ «ЗДО № 29 ВМР»</w:t>
      </w:r>
    </w:p>
    <w:p w14:paraId="50B7B47E" w14:textId="10FBAB27" w:rsidR="00103A8B" w:rsidRDefault="00103A8B" w:rsidP="00434886">
      <w:pPr>
        <w:spacing w:line="276" w:lineRule="auto"/>
        <w:ind w:left="1001" w:hanging="8"/>
        <w:jc w:val="right"/>
        <w:rPr>
          <w:rFonts w:ascii="Times New Roman" w:eastAsia="Times New Roman" w:hAnsi="Times New Roman"/>
          <w:b/>
          <w:sz w:val="24"/>
          <w:lang w:val="uk-UA"/>
        </w:rPr>
      </w:pPr>
      <w:r>
        <w:rPr>
          <w:rFonts w:ascii="Times New Roman" w:eastAsia="Times New Roman" w:hAnsi="Times New Roman"/>
          <w:b/>
          <w:sz w:val="24"/>
          <w:lang w:val="uk-UA"/>
        </w:rPr>
        <w:t>Протокол від 27.11.2025, № 2</w:t>
      </w:r>
    </w:p>
    <w:p w14:paraId="26CFA154" w14:textId="53C6EC80" w:rsidR="00103A8B" w:rsidRPr="00103A8B" w:rsidRDefault="00103A8B" w:rsidP="00434886">
      <w:pPr>
        <w:spacing w:line="276" w:lineRule="auto"/>
        <w:ind w:left="1001" w:hanging="8"/>
        <w:jc w:val="center"/>
        <w:rPr>
          <w:rFonts w:ascii="Times New Roman" w:eastAsia="Times New Roman" w:hAnsi="Times New Roman"/>
          <w:b/>
          <w:sz w:val="24"/>
          <w:lang w:val="uk-UA"/>
        </w:rPr>
      </w:pPr>
    </w:p>
    <w:p w14:paraId="755A753A" w14:textId="77777777" w:rsidR="00716D4A" w:rsidRPr="004F75A5" w:rsidRDefault="00716D4A" w:rsidP="00434886">
      <w:pPr>
        <w:spacing w:line="276" w:lineRule="auto"/>
        <w:ind w:left="4801"/>
        <w:rPr>
          <w:rFonts w:ascii="Times New Roman" w:eastAsia="Times New Roman" w:hAnsi="Times New Roman"/>
          <w:b/>
          <w:sz w:val="24"/>
          <w:lang w:val="uk-UA"/>
        </w:rPr>
      </w:pPr>
    </w:p>
    <w:p w14:paraId="2A50284F" w14:textId="77777777" w:rsidR="00716D4A" w:rsidRPr="004F75A5" w:rsidRDefault="00716D4A" w:rsidP="00434886">
      <w:pPr>
        <w:spacing w:line="276" w:lineRule="auto"/>
        <w:ind w:left="4801"/>
        <w:rPr>
          <w:rFonts w:ascii="Times New Roman" w:eastAsia="Times New Roman" w:hAnsi="Times New Roman"/>
          <w:b/>
          <w:sz w:val="24"/>
          <w:lang w:val="uk-UA"/>
        </w:rPr>
      </w:pPr>
    </w:p>
    <w:p w14:paraId="60272A73" w14:textId="77777777" w:rsidR="00716D4A" w:rsidRPr="004F75A5" w:rsidRDefault="00716D4A" w:rsidP="00434886">
      <w:pPr>
        <w:spacing w:line="276" w:lineRule="auto"/>
        <w:ind w:left="4801"/>
        <w:rPr>
          <w:rFonts w:ascii="Times New Roman" w:eastAsia="Times New Roman" w:hAnsi="Times New Roman"/>
          <w:b/>
          <w:sz w:val="24"/>
          <w:lang w:val="uk-UA"/>
        </w:rPr>
      </w:pPr>
    </w:p>
    <w:p w14:paraId="5994701E" w14:textId="77777777" w:rsidR="00716D4A" w:rsidRPr="004F75A5" w:rsidRDefault="00716D4A" w:rsidP="00434886">
      <w:pPr>
        <w:spacing w:line="276" w:lineRule="auto"/>
        <w:ind w:left="4801"/>
        <w:rPr>
          <w:rFonts w:ascii="Times New Roman" w:eastAsia="Times New Roman" w:hAnsi="Times New Roman"/>
          <w:b/>
          <w:sz w:val="24"/>
          <w:lang w:val="uk-UA"/>
        </w:rPr>
      </w:pPr>
    </w:p>
    <w:p w14:paraId="2E9E0FC8" w14:textId="77777777" w:rsidR="00716D4A" w:rsidRPr="004F75A5" w:rsidRDefault="00716D4A" w:rsidP="00434886">
      <w:pPr>
        <w:spacing w:line="276" w:lineRule="auto"/>
        <w:ind w:left="4801"/>
        <w:rPr>
          <w:rFonts w:ascii="Times New Roman" w:eastAsia="Times New Roman" w:hAnsi="Times New Roman"/>
          <w:b/>
          <w:sz w:val="24"/>
          <w:lang w:val="uk-UA"/>
        </w:rPr>
      </w:pPr>
    </w:p>
    <w:p w14:paraId="00D0402E" w14:textId="77777777" w:rsidR="00716D4A" w:rsidRPr="004F75A5" w:rsidRDefault="00716D4A" w:rsidP="00434886">
      <w:pPr>
        <w:spacing w:line="276" w:lineRule="auto"/>
        <w:ind w:left="4801"/>
        <w:rPr>
          <w:rFonts w:ascii="Times New Roman" w:eastAsia="Times New Roman" w:hAnsi="Times New Roman"/>
          <w:b/>
          <w:sz w:val="24"/>
          <w:lang w:val="uk-UA"/>
        </w:rPr>
      </w:pPr>
    </w:p>
    <w:p w14:paraId="503AD3FD" w14:textId="77777777" w:rsidR="00716D4A" w:rsidRPr="004F75A5" w:rsidRDefault="00716D4A" w:rsidP="00434886">
      <w:pPr>
        <w:spacing w:line="276" w:lineRule="auto"/>
        <w:ind w:left="4801"/>
        <w:rPr>
          <w:rFonts w:ascii="Times New Roman" w:eastAsia="Times New Roman" w:hAnsi="Times New Roman"/>
          <w:b/>
          <w:sz w:val="24"/>
          <w:lang w:val="uk-UA"/>
        </w:rPr>
      </w:pPr>
    </w:p>
    <w:p w14:paraId="7BE38259" w14:textId="77777777" w:rsidR="00716D4A" w:rsidRPr="004F75A5" w:rsidRDefault="00716D4A" w:rsidP="00434886">
      <w:pPr>
        <w:spacing w:line="276" w:lineRule="auto"/>
        <w:rPr>
          <w:rFonts w:ascii="Times New Roman" w:eastAsia="Times New Roman" w:hAnsi="Times New Roman"/>
          <w:b/>
          <w:sz w:val="24"/>
          <w:lang w:val="uk-UA"/>
        </w:rPr>
      </w:pPr>
    </w:p>
    <w:p w14:paraId="60460A3C" w14:textId="77777777" w:rsidR="00716D4A" w:rsidRPr="004F75A5" w:rsidRDefault="00716D4A" w:rsidP="00434886">
      <w:pPr>
        <w:spacing w:line="276" w:lineRule="auto"/>
        <w:rPr>
          <w:rFonts w:ascii="Times New Roman" w:eastAsia="Times New Roman" w:hAnsi="Times New Roman"/>
          <w:b/>
          <w:sz w:val="24"/>
          <w:lang w:val="uk-UA"/>
        </w:rPr>
      </w:pPr>
    </w:p>
    <w:p w14:paraId="7A03797C" w14:textId="77777777" w:rsidR="00716D4A" w:rsidRPr="004F75A5" w:rsidRDefault="00716D4A" w:rsidP="00434886">
      <w:pPr>
        <w:spacing w:line="276" w:lineRule="auto"/>
        <w:rPr>
          <w:rFonts w:ascii="Times New Roman" w:eastAsia="Times New Roman" w:hAnsi="Times New Roman"/>
          <w:b/>
          <w:sz w:val="24"/>
          <w:lang w:val="uk-UA"/>
        </w:rPr>
      </w:pPr>
    </w:p>
    <w:p w14:paraId="72587425" w14:textId="0DF20F5F" w:rsidR="00716D4A" w:rsidRPr="00EB10EC" w:rsidRDefault="00EB10EC" w:rsidP="00434886">
      <w:pPr>
        <w:spacing w:line="276" w:lineRule="auto"/>
        <w:jc w:val="center"/>
        <w:rPr>
          <w:rFonts w:ascii="Times New Roman" w:eastAsia="Times New Roman" w:hAnsi="Times New Roman"/>
          <w:b/>
          <w:sz w:val="44"/>
          <w:szCs w:val="36"/>
          <w:lang w:val="uk-UA"/>
        </w:rPr>
      </w:pPr>
      <w:r w:rsidRPr="00EB10EC">
        <w:rPr>
          <w:rFonts w:ascii="Times New Roman" w:eastAsia="Times New Roman" w:hAnsi="Times New Roman"/>
          <w:b/>
          <w:sz w:val="44"/>
          <w:szCs w:val="36"/>
          <w:lang w:val="uk-UA"/>
        </w:rPr>
        <w:t>ПРОГРАМА</w:t>
      </w:r>
    </w:p>
    <w:p w14:paraId="1A445607" w14:textId="76C53C19" w:rsidR="00EB10EC" w:rsidRPr="00EB10EC" w:rsidRDefault="00EB10EC" w:rsidP="00434886">
      <w:pPr>
        <w:spacing w:line="276" w:lineRule="auto"/>
        <w:jc w:val="center"/>
        <w:rPr>
          <w:rFonts w:ascii="Times New Roman" w:eastAsia="Times New Roman" w:hAnsi="Times New Roman"/>
          <w:b/>
          <w:sz w:val="36"/>
          <w:szCs w:val="28"/>
          <w:lang w:val="uk-UA"/>
        </w:rPr>
      </w:pPr>
      <w:r w:rsidRPr="00EB10EC">
        <w:rPr>
          <w:rFonts w:ascii="Times New Roman" w:eastAsia="Times New Roman" w:hAnsi="Times New Roman"/>
          <w:b/>
          <w:sz w:val="36"/>
          <w:szCs w:val="28"/>
          <w:lang w:val="uk-UA"/>
        </w:rPr>
        <w:t>розвитку комунального закладу</w:t>
      </w:r>
    </w:p>
    <w:p w14:paraId="41724B22" w14:textId="77777777" w:rsidR="00A81126" w:rsidRDefault="00EB10EC" w:rsidP="00434886">
      <w:pPr>
        <w:spacing w:line="276" w:lineRule="auto"/>
        <w:jc w:val="center"/>
        <w:rPr>
          <w:rFonts w:ascii="Times New Roman" w:eastAsia="Times New Roman" w:hAnsi="Times New Roman"/>
          <w:b/>
          <w:sz w:val="36"/>
          <w:szCs w:val="28"/>
          <w:lang w:val="uk-UA"/>
        </w:rPr>
      </w:pPr>
      <w:r w:rsidRPr="00EB10EC">
        <w:rPr>
          <w:rFonts w:ascii="Times New Roman" w:eastAsia="Times New Roman" w:hAnsi="Times New Roman"/>
          <w:b/>
          <w:sz w:val="36"/>
          <w:szCs w:val="28"/>
          <w:lang w:val="uk-UA"/>
        </w:rPr>
        <w:t xml:space="preserve">«Заклад дошкільної освіти № 29 </w:t>
      </w:r>
    </w:p>
    <w:p w14:paraId="079F7A34" w14:textId="13B9294E" w:rsidR="00EB10EC" w:rsidRPr="00EB10EC" w:rsidRDefault="00EB10EC" w:rsidP="00434886">
      <w:pPr>
        <w:spacing w:line="276" w:lineRule="auto"/>
        <w:jc w:val="center"/>
        <w:rPr>
          <w:rFonts w:ascii="Times New Roman" w:eastAsia="Times New Roman" w:hAnsi="Times New Roman"/>
          <w:b/>
          <w:sz w:val="36"/>
          <w:szCs w:val="28"/>
          <w:lang w:val="uk-UA"/>
        </w:rPr>
      </w:pPr>
      <w:r w:rsidRPr="00EB10EC">
        <w:rPr>
          <w:rFonts w:ascii="Times New Roman" w:eastAsia="Times New Roman" w:hAnsi="Times New Roman"/>
          <w:b/>
          <w:sz w:val="36"/>
          <w:szCs w:val="28"/>
          <w:lang w:val="uk-UA"/>
        </w:rPr>
        <w:t>Вінницької міської ради»</w:t>
      </w:r>
    </w:p>
    <w:p w14:paraId="52785D38" w14:textId="320D0AA6" w:rsidR="00EB10EC" w:rsidRPr="00EB10EC" w:rsidRDefault="00EB10EC" w:rsidP="00434886">
      <w:pPr>
        <w:spacing w:line="276" w:lineRule="auto"/>
        <w:jc w:val="center"/>
        <w:rPr>
          <w:rFonts w:ascii="Times New Roman" w:eastAsia="Times New Roman" w:hAnsi="Times New Roman"/>
          <w:b/>
          <w:sz w:val="36"/>
          <w:szCs w:val="28"/>
          <w:lang w:val="uk-UA"/>
        </w:rPr>
      </w:pPr>
      <w:r>
        <w:rPr>
          <w:rFonts w:ascii="Times New Roman" w:eastAsia="Times New Roman" w:hAnsi="Times New Roman"/>
          <w:b/>
          <w:sz w:val="36"/>
          <w:szCs w:val="28"/>
          <w:lang w:val="uk-UA"/>
        </w:rPr>
        <w:t>н</w:t>
      </w:r>
      <w:r w:rsidRPr="00EB10EC">
        <w:rPr>
          <w:rFonts w:ascii="Times New Roman" w:eastAsia="Times New Roman" w:hAnsi="Times New Roman"/>
          <w:b/>
          <w:sz w:val="36"/>
          <w:szCs w:val="28"/>
          <w:lang w:val="uk-UA"/>
        </w:rPr>
        <w:t>а 2026-2028 роки</w:t>
      </w:r>
    </w:p>
    <w:p w14:paraId="466C9113" w14:textId="77777777" w:rsidR="00716D4A" w:rsidRPr="00EB10EC" w:rsidRDefault="00716D4A" w:rsidP="00434886">
      <w:pPr>
        <w:spacing w:line="276" w:lineRule="auto"/>
        <w:jc w:val="center"/>
        <w:rPr>
          <w:rFonts w:ascii="Times New Roman" w:eastAsia="Times New Roman" w:hAnsi="Times New Roman"/>
          <w:b/>
          <w:sz w:val="32"/>
          <w:szCs w:val="24"/>
          <w:lang w:val="uk-UA"/>
        </w:rPr>
      </w:pPr>
    </w:p>
    <w:p w14:paraId="4E065374" w14:textId="77777777" w:rsidR="00716D4A" w:rsidRPr="004F75A5" w:rsidRDefault="00716D4A" w:rsidP="00434886">
      <w:pPr>
        <w:spacing w:line="276" w:lineRule="auto"/>
        <w:rPr>
          <w:rFonts w:ascii="Times New Roman" w:eastAsia="Times New Roman" w:hAnsi="Times New Roman"/>
          <w:b/>
          <w:sz w:val="24"/>
          <w:lang w:val="uk-UA"/>
        </w:rPr>
      </w:pPr>
    </w:p>
    <w:p w14:paraId="63BC62E7" w14:textId="77777777" w:rsidR="00716D4A" w:rsidRPr="004F75A5" w:rsidRDefault="00716D4A" w:rsidP="00434886">
      <w:pPr>
        <w:spacing w:line="276" w:lineRule="auto"/>
        <w:rPr>
          <w:rFonts w:ascii="Times New Roman" w:eastAsia="Times New Roman" w:hAnsi="Times New Roman"/>
          <w:b/>
          <w:sz w:val="24"/>
          <w:lang w:val="uk-UA"/>
        </w:rPr>
      </w:pPr>
    </w:p>
    <w:p w14:paraId="4D2B28FC" w14:textId="24378F63" w:rsidR="00716D4A" w:rsidRPr="004F75A5" w:rsidRDefault="00716D4A" w:rsidP="00434886">
      <w:pPr>
        <w:spacing w:line="276" w:lineRule="auto"/>
        <w:rPr>
          <w:rFonts w:ascii="Times New Roman" w:eastAsia="Times New Roman" w:hAnsi="Times New Roman"/>
          <w:b/>
          <w:sz w:val="24"/>
          <w:lang w:val="uk-UA"/>
        </w:rPr>
      </w:pPr>
    </w:p>
    <w:p w14:paraId="0BD02910" w14:textId="77777777" w:rsidR="00716D4A" w:rsidRPr="004F75A5" w:rsidRDefault="00716D4A" w:rsidP="00434886">
      <w:pPr>
        <w:spacing w:line="276" w:lineRule="auto"/>
        <w:rPr>
          <w:rFonts w:ascii="Times New Roman" w:eastAsia="Times New Roman" w:hAnsi="Times New Roman"/>
          <w:b/>
          <w:sz w:val="24"/>
          <w:lang w:val="uk-UA"/>
        </w:rPr>
      </w:pPr>
    </w:p>
    <w:p w14:paraId="4BC3F24D" w14:textId="77777777" w:rsidR="00716D4A" w:rsidRPr="004F75A5" w:rsidRDefault="00716D4A" w:rsidP="00434886">
      <w:pPr>
        <w:spacing w:line="276" w:lineRule="auto"/>
        <w:rPr>
          <w:rFonts w:ascii="Times New Roman" w:eastAsia="Times New Roman" w:hAnsi="Times New Roman"/>
          <w:b/>
          <w:sz w:val="24"/>
          <w:lang w:val="uk-UA"/>
        </w:rPr>
      </w:pPr>
    </w:p>
    <w:p w14:paraId="3733433F" w14:textId="77777777" w:rsidR="00716D4A" w:rsidRPr="004F75A5" w:rsidRDefault="00716D4A" w:rsidP="00434886">
      <w:pPr>
        <w:spacing w:line="276" w:lineRule="auto"/>
        <w:rPr>
          <w:rFonts w:ascii="Times New Roman" w:eastAsia="Times New Roman" w:hAnsi="Times New Roman"/>
          <w:b/>
          <w:sz w:val="24"/>
          <w:lang w:val="uk-UA"/>
        </w:rPr>
      </w:pPr>
    </w:p>
    <w:p w14:paraId="44A7A878" w14:textId="77777777" w:rsidR="00716D4A" w:rsidRPr="004F75A5" w:rsidRDefault="00716D4A" w:rsidP="00434886">
      <w:pPr>
        <w:spacing w:line="276" w:lineRule="auto"/>
        <w:rPr>
          <w:rFonts w:ascii="Times New Roman" w:eastAsia="Times New Roman" w:hAnsi="Times New Roman"/>
          <w:b/>
          <w:sz w:val="24"/>
          <w:lang w:val="uk-UA"/>
        </w:rPr>
      </w:pPr>
    </w:p>
    <w:p w14:paraId="6EF6E29A" w14:textId="77777777" w:rsidR="00716D4A" w:rsidRPr="004F75A5" w:rsidRDefault="00716D4A" w:rsidP="00434886">
      <w:pPr>
        <w:spacing w:line="276" w:lineRule="auto"/>
        <w:rPr>
          <w:rFonts w:ascii="Times New Roman" w:eastAsia="Times New Roman" w:hAnsi="Times New Roman"/>
          <w:b/>
          <w:sz w:val="24"/>
          <w:lang w:val="uk-UA"/>
        </w:rPr>
      </w:pPr>
    </w:p>
    <w:p w14:paraId="10601413" w14:textId="77777777" w:rsidR="00716D4A" w:rsidRPr="004F75A5" w:rsidRDefault="00716D4A" w:rsidP="00434886">
      <w:pPr>
        <w:spacing w:line="276" w:lineRule="auto"/>
        <w:rPr>
          <w:rFonts w:ascii="Times New Roman" w:eastAsia="Times New Roman" w:hAnsi="Times New Roman"/>
          <w:b/>
          <w:sz w:val="24"/>
          <w:lang w:val="uk-UA"/>
        </w:rPr>
      </w:pPr>
    </w:p>
    <w:p w14:paraId="50EEE68E" w14:textId="77777777" w:rsidR="00716D4A" w:rsidRPr="004F75A5" w:rsidRDefault="00716D4A" w:rsidP="00434886">
      <w:pPr>
        <w:spacing w:line="276" w:lineRule="auto"/>
        <w:rPr>
          <w:rFonts w:ascii="Times New Roman" w:eastAsia="Times New Roman" w:hAnsi="Times New Roman"/>
          <w:b/>
          <w:sz w:val="24"/>
          <w:lang w:val="uk-UA"/>
        </w:rPr>
      </w:pPr>
    </w:p>
    <w:p w14:paraId="780FC4A0" w14:textId="77777777" w:rsidR="00716D4A" w:rsidRPr="004F75A5" w:rsidRDefault="00716D4A" w:rsidP="00434886">
      <w:pPr>
        <w:spacing w:line="276" w:lineRule="auto"/>
        <w:rPr>
          <w:rFonts w:ascii="Times New Roman" w:eastAsia="Times New Roman" w:hAnsi="Times New Roman"/>
          <w:b/>
          <w:sz w:val="24"/>
          <w:lang w:val="uk-UA"/>
        </w:rPr>
      </w:pPr>
    </w:p>
    <w:p w14:paraId="0FF735AC" w14:textId="77777777" w:rsidR="00716D4A" w:rsidRPr="004F75A5" w:rsidRDefault="00716D4A" w:rsidP="00434886">
      <w:pPr>
        <w:spacing w:line="276" w:lineRule="auto"/>
        <w:rPr>
          <w:rFonts w:ascii="Times New Roman" w:eastAsia="Times New Roman" w:hAnsi="Times New Roman"/>
          <w:b/>
          <w:sz w:val="24"/>
          <w:lang w:val="uk-UA"/>
        </w:rPr>
      </w:pPr>
    </w:p>
    <w:p w14:paraId="12EBE101" w14:textId="77777777" w:rsidR="00716D4A" w:rsidRPr="004F75A5" w:rsidRDefault="00716D4A" w:rsidP="00434886">
      <w:pPr>
        <w:spacing w:line="276" w:lineRule="auto"/>
        <w:rPr>
          <w:rFonts w:ascii="Times New Roman" w:eastAsia="Times New Roman" w:hAnsi="Times New Roman"/>
          <w:b/>
          <w:sz w:val="24"/>
          <w:lang w:val="uk-UA"/>
        </w:rPr>
      </w:pPr>
    </w:p>
    <w:p w14:paraId="7E23AFA3" w14:textId="77777777" w:rsidR="00716D4A" w:rsidRPr="004F75A5" w:rsidRDefault="00716D4A" w:rsidP="00434886">
      <w:pPr>
        <w:spacing w:line="276" w:lineRule="auto"/>
        <w:rPr>
          <w:rFonts w:ascii="Times New Roman" w:eastAsia="Times New Roman" w:hAnsi="Times New Roman"/>
          <w:b/>
          <w:sz w:val="24"/>
          <w:lang w:val="uk-UA"/>
        </w:rPr>
      </w:pPr>
    </w:p>
    <w:p w14:paraId="3A15FCF9" w14:textId="77777777" w:rsidR="00716D4A" w:rsidRPr="004F75A5" w:rsidRDefault="00716D4A" w:rsidP="00434886">
      <w:pPr>
        <w:spacing w:line="276" w:lineRule="auto"/>
        <w:rPr>
          <w:rFonts w:ascii="Times New Roman" w:eastAsia="Times New Roman" w:hAnsi="Times New Roman"/>
          <w:b/>
          <w:sz w:val="24"/>
          <w:lang w:val="uk-UA"/>
        </w:rPr>
      </w:pPr>
    </w:p>
    <w:p w14:paraId="7896A090" w14:textId="77777777" w:rsidR="00716D4A" w:rsidRPr="004F75A5" w:rsidRDefault="00716D4A" w:rsidP="00434886">
      <w:pPr>
        <w:spacing w:line="276" w:lineRule="auto"/>
        <w:rPr>
          <w:rFonts w:ascii="Times New Roman" w:eastAsia="Times New Roman" w:hAnsi="Times New Roman"/>
          <w:b/>
          <w:sz w:val="24"/>
          <w:lang w:val="uk-UA"/>
        </w:rPr>
      </w:pPr>
    </w:p>
    <w:p w14:paraId="459AB8C9" w14:textId="77777777" w:rsidR="00716D4A" w:rsidRPr="004F75A5" w:rsidRDefault="00716D4A" w:rsidP="00434886">
      <w:pPr>
        <w:spacing w:line="276" w:lineRule="auto"/>
        <w:rPr>
          <w:rFonts w:ascii="Times New Roman" w:eastAsia="Times New Roman" w:hAnsi="Times New Roman"/>
          <w:b/>
          <w:sz w:val="24"/>
          <w:lang w:val="uk-UA"/>
        </w:rPr>
      </w:pPr>
    </w:p>
    <w:p w14:paraId="5BAFD641" w14:textId="77777777" w:rsidR="00716D4A" w:rsidRPr="004F75A5" w:rsidRDefault="00716D4A" w:rsidP="00434886">
      <w:pPr>
        <w:spacing w:line="276" w:lineRule="auto"/>
        <w:rPr>
          <w:rFonts w:ascii="Times New Roman" w:eastAsia="Times New Roman" w:hAnsi="Times New Roman"/>
          <w:b/>
          <w:sz w:val="24"/>
          <w:lang w:val="uk-UA"/>
        </w:rPr>
      </w:pPr>
    </w:p>
    <w:p w14:paraId="5E92BE7F" w14:textId="77777777" w:rsidR="00716D4A" w:rsidRPr="004F75A5" w:rsidRDefault="00716D4A" w:rsidP="00434886">
      <w:pPr>
        <w:spacing w:line="276" w:lineRule="auto"/>
        <w:rPr>
          <w:rFonts w:ascii="Times New Roman" w:eastAsia="Times New Roman" w:hAnsi="Times New Roman"/>
          <w:b/>
          <w:sz w:val="24"/>
          <w:lang w:val="uk-UA"/>
        </w:rPr>
      </w:pPr>
    </w:p>
    <w:p w14:paraId="3EA2E8E0" w14:textId="77777777" w:rsidR="00716D4A" w:rsidRPr="004F75A5" w:rsidRDefault="00716D4A" w:rsidP="00434886">
      <w:pPr>
        <w:spacing w:line="276" w:lineRule="auto"/>
        <w:rPr>
          <w:rFonts w:ascii="Times New Roman" w:eastAsia="Times New Roman" w:hAnsi="Times New Roman"/>
          <w:b/>
          <w:sz w:val="28"/>
          <w:lang w:val="uk-UA"/>
        </w:rPr>
      </w:pPr>
    </w:p>
    <w:p w14:paraId="37F5184B" w14:textId="424BC716" w:rsidR="00716D4A" w:rsidRPr="004F75A5" w:rsidRDefault="00EB10EC" w:rsidP="00434886">
      <w:pPr>
        <w:spacing w:line="276" w:lineRule="auto"/>
        <w:jc w:val="center"/>
        <w:rPr>
          <w:rFonts w:ascii="Times New Roman" w:eastAsia="Times New Roman" w:hAnsi="Times New Roman"/>
          <w:b/>
          <w:sz w:val="28"/>
          <w:lang w:val="uk-UA"/>
        </w:rPr>
      </w:pPr>
      <w:r>
        <w:rPr>
          <w:rFonts w:ascii="Times New Roman" w:eastAsia="Times New Roman" w:hAnsi="Times New Roman"/>
          <w:b/>
          <w:sz w:val="28"/>
          <w:lang w:val="uk-UA"/>
        </w:rPr>
        <w:t>м. Вінниця, 2025 рік</w:t>
      </w:r>
    </w:p>
    <w:p w14:paraId="50B1B8E8" w14:textId="77777777" w:rsidR="00716D4A" w:rsidRPr="00F77697" w:rsidRDefault="00716D4A" w:rsidP="00434886">
      <w:pPr>
        <w:spacing w:line="276" w:lineRule="auto"/>
        <w:ind w:left="4801"/>
        <w:rPr>
          <w:rFonts w:ascii="Times New Roman" w:eastAsia="Times New Roman" w:hAnsi="Times New Roman"/>
          <w:b/>
          <w:sz w:val="28"/>
          <w:lang w:val="uk-UA"/>
        </w:rPr>
      </w:pPr>
      <w:bookmarkStart w:id="1" w:name="_Hlk215667458"/>
      <w:bookmarkEnd w:id="0"/>
      <w:r w:rsidRPr="00F77697">
        <w:rPr>
          <w:rFonts w:ascii="Times New Roman" w:eastAsia="Times New Roman" w:hAnsi="Times New Roman"/>
          <w:b/>
          <w:sz w:val="28"/>
          <w:lang w:val="uk-UA"/>
        </w:rPr>
        <w:lastRenderedPageBreak/>
        <w:t>ЗМІСТ</w:t>
      </w:r>
    </w:p>
    <w:p w14:paraId="4D0F76F2" w14:textId="77777777" w:rsidR="00716D4A" w:rsidRPr="00F77697" w:rsidRDefault="00716D4A" w:rsidP="00434886">
      <w:pPr>
        <w:spacing w:line="276" w:lineRule="auto"/>
        <w:ind w:left="4801"/>
        <w:rPr>
          <w:rFonts w:ascii="Times New Roman" w:eastAsia="Times New Roman" w:hAnsi="Times New Roman"/>
          <w:b/>
          <w:sz w:val="28"/>
          <w:lang w:val="uk-UA"/>
        </w:rPr>
      </w:pPr>
    </w:p>
    <w:p w14:paraId="6552F382" w14:textId="77777777" w:rsidR="00716D4A" w:rsidRPr="00F77697" w:rsidRDefault="00716D4A" w:rsidP="00741959">
      <w:pPr>
        <w:pStyle w:val="a6"/>
        <w:numPr>
          <w:ilvl w:val="0"/>
          <w:numId w:val="4"/>
        </w:numPr>
        <w:spacing w:line="276" w:lineRule="auto"/>
        <w:jc w:val="left"/>
        <w:rPr>
          <w:b w:val="0"/>
          <w:sz w:val="28"/>
          <w:szCs w:val="28"/>
        </w:rPr>
      </w:pPr>
      <w:r w:rsidRPr="00F77697">
        <w:rPr>
          <w:b w:val="0"/>
          <w:sz w:val="28"/>
          <w:szCs w:val="28"/>
        </w:rPr>
        <w:t xml:space="preserve">          Вступ ……...………………………………………………………………….   </w:t>
      </w:r>
      <w:r w:rsidRPr="00F77697">
        <w:rPr>
          <w:sz w:val="28"/>
          <w:szCs w:val="28"/>
        </w:rPr>
        <w:t>3</w:t>
      </w:r>
      <w:r w:rsidRPr="00F77697">
        <w:rPr>
          <w:b w:val="0"/>
          <w:sz w:val="28"/>
          <w:szCs w:val="28"/>
        </w:rPr>
        <w:t xml:space="preserve"> </w:t>
      </w:r>
    </w:p>
    <w:p w14:paraId="3A54BB03" w14:textId="192A99CB" w:rsidR="00716D4A" w:rsidRPr="00665AB3" w:rsidRDefault="00716D4A" w:rsidP="00741959">
      <w:pPr>
        <w:numPr>
          <w:ilvl w:val="0"/>
          <w:numId w:val="4"/>
        </w:numPr>
        <w:spacing w:line="276" w:lineRule="auto"/>
        <w:rPr>
          <w:rFonts w:ascii="Times New Roman" w:hAnsi="Times New Roman" w:cs="Times New Roman"/>
          <w:sz w:val="28"/>
          <w:szCs w:val="28"/>
          <w:lang w:val="uk-UA"/>
        </w:rPr>
      </w:pPr>
      <w:r w:rsidRPr="00353F0E">
        <w:rPr>
          <w:rFonts w:ascii="Times New Roman" w:hAnsi="Times New Roman" w:cs="Times New Roman"/>
          <w:color w:val="FF0000"/>
          <w:sz w:val="28"/>
          <w:szCs w:val="28"/>
          <w:lang w:val="uk-UA"/>
        </w:rPr>
        <w:t xml:space="preserve">          </w:t>
      </w:r>
      <w:r w:rsidRPr="00665AB3">
        <w:rPr>
          <w:rFonts w:ascii="Times New Roman" w:hAnsi="Times New Roman" w:cs="Times New Roman"/>
          <w:sz w:val="28"/>
          <w:szCs w:val="28"/>
          <w:lang w:val="uk-UA"/>
        </w:rPr>
        <w:t>Інформаційно-аналітична довідка про діяльність комунального закладу          «</w:t>
      </w:r>
      <w:r w:rsidR="005E6976" w:rsidRPr="00665AB3">
        <w:rPr>
          <w:rFonts w:ascii="Times New Roman" w:hAnsi="Times New Roman" w:cs="Times New Roman"/>
          <w:sz w:val="28"/>
          <w:szCs w:val="28"/>
          <w:lang w:val="uk-UA"/>
        </w:rPr>
        <w:t>З</w:t>
      </w:r>
      <w:r w:rsidRPr="00665AB3">
        <w:rPr>
          <w:rFonts w:ascii="Times New Roman" w:hAnsi="Times New Roman" w:cs="Times New Roman"/>
          <w:sz w:val="28"/>
          <w:szCs w:val="28"/>
          <w:lang w:val="uk-UA"/>
        </w:rPr>
        <w:t>аклад</w:t>
      </w:r>
      <w:r w:rsidR="005E6976" w:rsidRPr="00665AB3">
        <w:rPr>
          <w:rFonts w:ascii="Times New Roman" w:hAnsi="Times New Roman" w:cs="Times New Roman"/>
          <w:sz w:val="28"/>
          <w:szCs w:val="28"/>
          <w:lang w:val="uk-UA"/>
        </w:rPr>
        <w:t xml:space="preserve"> дошкільної освіти</w:t>
      </w:r>
      <w:r w:rsidRPr="00665AB3">
        <w:rPr>
          <w:rFonts w:ascii="Times New Roman" w:hAnsi="Times New Roman" w:cs="Times New Roman"/>
          <w:sz w:val="28"/>
          <w:szCs w:val="28"/>
          <w:lang w:val="uk-UA"/>
        </w:rPr>
        <w:t xml:space="preserve"> № 29 Вінницької міської ради»……………</w:t>
      </w:r>
      <w:r w:rsidR="00665AB3" w:rsidRPr="00665AB3">
        <w:rPr>
          <w:rFonts w:ascii="Times New Roman" w:hAnsi="Times New Roman" w:cs="Times New Roman"/>
          <w:sz w:val="28"/>
          <w:szCs w:val="28"/>
          <w:lang w:val="uk-UA"/>
        </w:rPr>
        <w:t>……...</w:t>
      </w:r>
      <w:r w:rsidRPr="00665AB3">
        <w:rPr>
          <w:rFonts w:ascii="Times New Roman" w:hAnsi="Times New Roman" w:cs="Times New Roman"/>
          <w:sz w:val="28"/>
          <w:szCs w:val="28"/>
          <w:lang w:val="uk-UA"/>
        </w:rPr>
        <w:t>…...</w:t>
      </w:r>
      <w:r w:rsidRPr="00665AB3">
        <w:rPr>
          <w:rFonts w:ascii="Times New Roman" w:hAnsi="Times New Roman" w:cs="Times New Roman"/>
          <w:b/>
          <w:sz w:val="28"/>
          <w:szCs w:val="28"/>
          <w:lang w:val="uk-UA"/>
        </w:rPr>
        <w:t>4</w:t>
      </w:r>
    </w:p>
    <w:p w14:paraId="5F97346F" w14:textId="2F288D76" w:rsidR="00716D4A" w:rsidRPr="00B93BC0" w:rsidRDefault="00716D4A" w:rsidP="00741959">
      <w:pPr>
        <w:numPr>
          <w:ilvl w:val="0"/>
          <w:numId w:val="4"/>
        </w:numPr>
        <w:spacing w:line="276" w:lineRule="auto"/>
        <w:rPr>
          <w:rFonts w:ascii="Times New Roman" w:eastAsia="Times New Roman" w:hAnsi="Times New Roman"/>
          <w:sz w:val="28"/>
          <w:lang w:val="uk-UA"/>
        </w:rPr>
      </w:pPr>
      <w:r w:rsidRPr="00B93BC0">
        <w:rPr>
          <w:rFonts w:ascii="Times New Roman" w:eastAsia="Times New Roman" w:hAnsi="Times New Roman"/>
          <w:sz w:val="28"/>
          <w:lang w:val="uk-UA"/>
        </w:rPr>
        <w:t xml:space="preserve">Пріоритетні напрями діяльності дошкільного навчального закладу……… </w:t>
      </w:r>
      <w:r w:rsidRPr="00B93BC0">
        <w:rPr>
          <w:rFonts w:ascii="Times New Roman" w:eastAsia="Times New Roman" w:hAnsi="Times New Roman"/>
          <w:b/>
          <w:sz w:val="28"/>
          <w:lang w:val="uk-UA"/>
        </w:rPr>
        <w:t>4</w:t>
      </w:r>
    </w:p>
    <w:p w14:paraId="46C37811" w14:textId="1D40182C" w:rsidR="00716D4A" w:rsidRPr="00AE1335" w:rsidRDefault="00716D4A" w:rsidP="00741959">
      <w:pPr>
        <w:numPr>
          <w:ilvl w:val="0"/>
          <w:numId w:val="4"/>
        </w:numPr>
        <w:spacing w:line="276" w:lineRule="auto"/>
        <w:rPr>
          <w:rFonts w:ascii="Times New Roman" w:eastAsia="Times New Roman" w:hAnsi="Times New Roman"/>
          <w:sz w:val="28"/>
          <w:lang w:val="uk-UA"/>
        </w:rPr>
      </w:pPr>
      <w:r w:rsidRPr="00AE1335">
        <w:rPr>
          <w:rFonts w:ascii="Times New Roman" w:eastAsia="Times New Roman" w:hAnsi="Times New Roman"/>
          <w:sz w:val="28"/>
          <w:lang w:val="uk-UA"/>
        </w:rPr>
        <w:t xml:space="preserve">Інформація про </w:t>
      </w:r>
      <w:r w:rsidR="005E6976" w:rsidRPr="00AE1335">
        <w:rPr>
          <w:rFonts w:ascii="Times New Roman" w:eastAsia="Times New Roman" w:hAnsi="Times New Roman"/>
          <w:sz w:val="28"/>
          <w:lang w:val="uk-UA"/>
        </w:rPr>
        <w:t>заклад</w:t>
      </w:r>
      <w:r w:rsidRPr="00AE1335">
        <w:rPr>
          <w:rFonts w:ascii="Times New Roman" w:eastAsia="Times New Roman" w:hAnsi="Times New Roman"/>
          <w:sz w:val="28"/>
          <w:lang w:val="uk-UA"/>
        </w:rPr>
        <w:t>…………………………</w:t>
      </w:r>
      <w:r w:rsidR="00AE1335" w:rsidRPr="00AE1335">
        <w:rPr>
          <w:rFonts w:ascii="Times New Roman" w:eastAsia="Times New Roman" w:hAnsi="Times New Roman"/>
          <w:sz w:val="28"/>
          <w:lang w:val="uk-UA"/>
        </w:rPr>
        <w:t>…………………………...</w:t>
      </w:r>
      <w:r w:rsidRPr="00AE1335">
        <w:rPr>
          <w:rFonts w:ascii="Times New Roman" w:eastAsia="Times New Roman" w:hAnsi="Times New Roman"/>
          <w:sz w:val="28"/>
          <w:lang w:val="uk-UA"/>
        </w:rPr>
        <w:t>…..</w:t>
      </w:r>
      <w:r w:rsidRPr="00AE1335">
        <w:rPr>
          <w:rFonts w:ascii="Times New Roman" w:eastAsia="Times New Roman" w:hAnsi="Times New Roman"/>
          <w:b/>
          <w:sz w:val="28"/>
          <w:lang w:val="uk-UA"/>
        </w:rPr>
        <w:t>5</w:t>
      </w:r>
    </w:p>
    <w:p w14:paraId="1E4E02F9" w14:textId="2CFEE07D" w:rsidR="00716D4A" w:rsidRPr="00AE1335" w:rsidRDefault="00AE1335" w:rsidP="00741959">
      <w:pPr>
        <w:numPr>
          <w:ilvl w:val="0"/>
          <w:numId w:val="4"/>
        </w:numPr>
        <w:spacing w:line="276" w:lineRule="auto"/>
        <w:rPr>
          <w:rFonts w:ascii="Times New Roman" w:eastAsia="Times New Roman" w:hAnsi="Times New Roman"/>
          <w:sz w:val="28"/>
          <w:lang w:val="uk-UA"/>
        </w:rPr>
      </w:pPr>
      <w:r w:rsidRPr="00AE1335">
        <w:rPr>
          <w:rFonts w:ascii="Times New Roman" w:eastAsia="Times New Roman" w:hAnsi="Times New Roman"/>
          <w:sz w:val="28"/>
          <w:lang w:val="uk-UA"/>
        </w:rPr>
        <w:t xml:space="preserve">          </w:t>
      </w:r>
      <w:r w:rsidR="00716D4A" w:rsidRPr="00AE1335">
        <w:rPr>
          <w:rFonts w:ascii="Times New Roman" w:eastAsia="Times New Roman" w:hAnsi="Times New Roman"/>
          <w:sz w:val="28"/>
          <w:lang w:val="uk-UA"/>
        </w:rPr>
        <w:t>Мета, завдання………………………………………………………………….</w:t>
      </w:r>
      <w:r w:rsidRPr="00AE1335">
        <w:rPr>
          <w:rFonts w:ascii="Times New Roman" w:eastAsia="Times New Roman" w:hAnsi="Times New Roman"/>
          <w:b/>
          <w:sz w:val="28"/>
          <w:lang w:val="uk-UA"/>
        </w:rPr>
        <w:t>6</w:t>
      </w:r>
    </w:p>
    <w:p w14:paraId="3C95EED6" w14:textId="4F2BFCC4" w:rsidR="00233E3E" w:rsidRPr="00233E3E" w:rsidRDefault="00233E3E" w:rsidP="00741959">
      <w:pPr>
        <w:numPr>
          <w:ilvl w:val="0"/>
          <w:numId w:val="4"/>
        </w:numPr>
        <w:spacing w:line="276" w:lineRule="auto"/>
        <w:rPr>
          <w:rFonts w:ascii="Times New Roman" w:eastAsia="Times New Roman" w:hAnsi="Times New Roman"/>
          <w:b/>
          <w:sz w:val="28"/>
          <w:lang w:val="uk-UA"/>
        </w:rPr>
      </w:pPr>
      <w:r w:rsidRPr="00233E3E">
        <w:rPr>
          <w:rFonts w:ascii="Times New Roman" w:eastAsia="Times New Roman" w:hAnsi="Times New Roman"/>
          <w:sz w:val="28"/>
          <w:lang w:val="uk-UA"/>
        </w:rPr>
        <w:t>Визначення компонентів внутрішньої системи забезпечення якості освітньої діяльності та якості освіти закладу</w:t>
      </w:r>
      <w:r w:rsidRPr="00233E3E">
        <w:rPr>
          <w:rFonts w:ascii="Times New Roman" w:eastAsia="Times New Roman" w:hAnsi="Times New Roman"/>
          <w:b/>
          <w:bCs/>
          <w:sz w:val="28"/>
          <w:lang w:val="uk-UA"/>
        </w:rPr>
        <w:t>……………………………………….8</w:t>
      </w:r>
    </w:p>
    <w:p w14:paraId="18D4330B" w14:textId="690AF548" w:rsidR="00716D4A" w:rsidRPr="005C51E4" w:rsidRDefault="00716D4A" w:rsidP="00741959">
      <w:pPr>
        <w:numPr>
          <w:ilvl w:val="0"/>
          <w:numId w:val="4"/>
        </w:numPr>
        <w:spacing w:line="276" w:lineRule="auto"/>
        <w:rPr>
          <w:rFonts w:ascii="Times New Roman" w:eastAsia="Times New Roman" w:hAnsi="Times New Roman"/>
          <w:sz w:val="28"/>
          <w:lang w:val="uk-UA"/>
        </w:rPr>
      </w:pPr>
      <w:r w:rsidRPr="005C51E4">
        <w:rPr>
          <w:rFonts w:ascii="Times New Roman" w:eastAsia="Times New Roman" w:hAnsi="Times New Roman"/>
          <w:sz w:val="28"/>
          <w:lang w:val="uk-UA"/>
        </w:rPr>
        <w:t xml:space="preserve">Шляхи  реалізації </w:t>
      </w:r>
      <w:r w:rsidR="005C51E4" w:rsidRPr="005C51E4">
        <w:rPr>
          <w:rFonts w:ascii="Times New Roman" w:eastAsia="Times New Roman" w:hAnsi="Times New Roman"/>
          <w:sz w:val="28"/>
          <w:lang w:val="uk-UA"/>
        </w:rPr>
        <w:t>основних компонентів……...</w:t>
      </w:r>
      <w:r w:rsidRPr="005C51E4">
        <w:rPr>
          <w:rFonts w:ascii="Times New Roman" w:eastAsia="Times New Roman" w:hAnsi="Times New Roman"/>
          <w:sz w:val="28"/>
          <w:lang w:val="uk-UA"/>
        </w:rPr>
        <w:t>……………………………</w:t>
      </w:r>
      <w:r w:rsidRPr="005C51E4">
        <w:rPr>
          <w:rFonts w:ascii="Times New Roman" w:eastAsia="Times New Roman" w:hAnsi="Times New Roman"/>
          <w:b/>
          <w:sz w:val="28"/>
          <w:lang w:val="uk-UA"/>
        </w:rPr>
        <w:t>1</w:t>
      </w:r>
      <w:r w:rsidR="005C51E4" w:rsidRPr="005C51E4">
        <w:rPr>
          <w:rFonts w:ascii="Times New Roman" w:eastAsia="Times New Roman" w:hAnsi="Times New Roman"/>
          <w:b/>
          <w:sz w:val="28"/>
          <w:lang w:val="uk-UA"/>
        </w:rPr>
        <w:t>0</w:t>
      </w:r>
    </w:p>
    <w:p w14:paraId="37BBB65A" w14:textId="77777777" w:rsidR="001444F6" w:rsidRDefault="00175464" w:rsidP="001444F6">
      <w:pPr>
        <w:numPr>
          <w:ilvl w:val="0"/>
          <w:numId w:val="4"/>
        </w:numPr>
        <w:spacing w:line="276" w:lineRule="auto"/>
        <w:rPr>
          <w:rFonts w:ascii="Times New Roman" w:eastAsia="Times New Roman" w:hAnsi="Times New Roman"/>
          <w:color w:val="FF0000"/>
          <w:sz w:val="28"/>
          <w:lang w:val="uk-UA"/>
        </w:rPr>
      </w:pPr>
      <w:r w:rsidRPr="00175464">
        <w:rPr>
          <w:rFonts w:ascii="Times New Roman" w:eastAsia="Times New Roman" w:hAnsi="Times New Roman" w:cs="Times New Roman"/>
          <w:sz w:val="28"/>
          <w:szCs w:val="28"/>
          <w:lang w:val="uk-UA" w:eastAsia="en-US"/>
        </w:rPr>
        <w:t>Очікувані</w:t>
      </w:r>
      <w:r w:rsidRPr="00175464">
        <w:rPr>
          <w:rFonts w:ascii="Times New Roman" w:eastAsia="Times New Roman" w:hAnsi="Times New Roman" w:cs="Times New Roman"/>
          <w:spacing w:val="-14"/>
          <w:sz w:val="28"/>
          <w:szCs w:val="28"/>
          <w:lang w:val="uk-UA" w:eastAsia="en-US"/>
        </w:rPr>
        <w:t xml:space="preserve"> </w:t>
      </w:r>
      <w:r w:rsidRPr="00175464">
        <w:rPr>
          <w:rFonts w:ascii="Times New Roman" w:eastAsia="Times New Roman" w:hAnsi="Times New Roman" w:cs="Times New Roman"/>
          <w:sz w:val="28"/>
          <w:szCs w:val="28"/>
          <w:lang w:val="uk-UA" w:eastAsia="en-US"/>
        </w:rPr>
        <w:t>результати</w:t>
      </w:r>
      <w:r w:rsidRPr="00175464">
        <w:rPr>
          <w:rFonts w:ascii="Times New Roman" w:eastAsia="Times New Roman" w:hAnsi="Times New Roman" w:cs="Times New Roman"/>
          <w:spacing w:val="-12"/>
          <w:sz w:val="28"/>
          <w:szCs w:val="28"/>
          <w:lang w:val="uk-UA" w:eastAsia="en-US"/>
        </w:rPr>
        <w:t xml:space="preserve"> </w:t>
      </w:r>
      <w:r w:rsidRPr="00175464">
        <w:rPr>
          <w:rFonts w:ascii="Times New Roman" w:eastAsia="Times New Roman" w:hAnsi="Times New Roman" w:cs="Times New Roman"/>
          <w:sz w:val="28"/>
          <w:szCs w:val="28"/>
          <w:lang w:val="uk-UA" w:eastAsia="en-US"/>
        </w:rPr>
        <w:t>реалізації</w:t>
      </w:r>
      <w:r w:rsidRPr="00175464">
        <w:rPr>
          <w:rFonts w:ascii="Times New Roman" w:eastAsia="Times New Roman" w:hAnsi="Times New Roman" w:cs="Times New Roman"/>
          <w:spacing w:val="-13"/>
          <w:sz w:val="28"/>
          <w:szCs w:val="28"/>
          <w:lang w:val="uk-UA" w:eastAsia="en-US"/>
        </w:rPr>
        <w:t xml:space="preserve"> </w:t>
      </w:r>
      <w:r w:rsidRPr="00175464">
        <w:rPr>
          <w:rFonts w:ascii="Times New Roman" w:eastAsia="Times New Roman" w:hAnsi="Times New Roman" w:cs="Times New Roman"/>
          <w:sz w:val="28"/>
          <w:szCs w:val="28"/>
          <w:lang w:val="uk-UA" w:eastAsia="en-US"/>
        </w:rPr>
        <w:t>програми</w:t>
      </w:r>
      <w:r w:rsidRPr="00175464">
        <w:rPr>
          <w:rFonts w:ascii="Times New Roman" w:eastAsia="Times New Roman" w:hAnsi="Times New Roman" w:cs="Times New Roman"/>
          <w:spacing w:val="-14"/>
          <w:sz w:val="28"/>
          <w:szCs w:val="28"/>
          <w:lang w:val="uk-UA" w:eastAsia="en-US"/>
        </w:rPr>
        <w:t xml:space="preserve"> </w:t>
      </w:r>
      <w:r w:rsidRPr="00175464">
        <w:rPr>
          <w:rFonts w:ascii="Times New Roman" w:eastAsia="Times New Roman" w:hAnsi="Times New Roman" w:cs="Times New Roman"/>
          <w:spacing w:val="-2"/>
          <w:sz w:val="28"/>
          <w:szCs w:val="28"/>
          <w:lang w:val="uk-UA" w:eastAsia="en-US"/>
        </w:rPr>
        <w:t>розвитку</w:t>
      </w:r>
      <w:r w:rsidRPr="00175464">
        <w:rPr>
          <w:rFonts w:ascii="Times New Roman" w:eastAsia="Times New Roman" w:hAnsi="Times New Roman" w:cs="Times New Roman"/>
          <w:b/>
          <w:bCs/>
          <w:sz w:val="28"/>
          <w:lang w:val="uk-UA" w:eastAsia="uk-UA"/>
        </w:rPr>
        <w:t>………………………...37</w:t>
      </w:r>
    </w:p>
    <w:p w14:paraId="4EF98306" w14:textId="3C508863" w:rsidR="00716D4A" w:rsidRPr="001444F6" w:rsidRDefault="001444F6" w:rsidP="001444F6">
      <w:pPr>
        <w:numPr>
          <w:ilvl w:val="0"/>
          <w:numId w:val="4"/>
        </w:numPr>
        <w:spacing w:line="276" w:lineRule="auto"/>
        <w:rPr>
          <w:rFonts w:ascii="Times New Roman" w:eastAsia="Times New Roman" w:hAnsi="Times New Roman"/>
          <w:sz w:val="28"/>
          <w:lang w:val="uk-UA"/>
        </w:rPr>
      </w:pPr>
      <w:r w:rsidRPr="001444F6">
        <w:rPr>
          <w:rFonts w:ascii="Times New Roman" w:eastAsia="Times New Roman" w:hAnsi="Times New Roman" w:cs="Times New Roman"/>
          <w:bCs/>
          <w:sz w:val="28"/>
          <w:szCs w:val="21"/>
          <w:lang w:val="uk-UA" w:eastAsia="uk-UA"/>
        </w:rPr>
        <w:t>Ризики, пов’язані з реалізацією програми розвитку</w:t>
      </w:r>
      <w:r w:rsidRPr="001444F6">
        <w:rPr>
          <w:rFonts w:ascii="Times New Roman" w:eastAsia="Times New Roman" w:hAnsi="Times New Roman" w:cs="Times New Roman"/>
          <w:b/>
          <w:sz w:val="28"/>
          <w:szCs w:val="21"/>
          <w:lang w:val="uk-UA" w:eastAsia="uk-UA"/>
        </w:rPr>
        <w:t>……………………</w:t>
      </w:r>
      <w:r>
        <w:rPr>
          <w:rFonts w:ascii="Times New Roman" w:eastAsia="Times New Roman" w:hAnsi="Times New Roman" w:cs="Times New Roman"/>
          <w:b/>
          <w:sz w:val="28"/>
          <w:szCs w:val="21"/>
          <w:lang w:val="uk-UA" w:eastAsia="uk-UA"/>
        </w:rPr>
        <w:t>…..</w:t>
      </w:r>
      <w:r w:rsidRPr="001444F6">
        <w:rPr>
          <w:rFonts w:ascii="Times New Roman" w:eastAsia="Times New Roman" w:hAnsi="Times New Roman" w:cs="Times New Roman"/>
          <w:b/>
          <w:sz w:val="28"/>
          <w:szCs w:val="21"/>
          <w:lang w:val="uk-UA" w:eastAsia="uk-UA"/>
        </w:rPr>
        <w:t>38</w:t>
      </w:r>
    </w:p>
    <w:p w14:paraId="788D1148" w14:textId="0D404C6A" w:rsidR="001444F6" w:rsidRPr="001444F6" w:rsidRDefault="001444F6" w:rsidP="001444F6">
      <w:pPr>
        <w:numPr>
          <w:ilvl w:val="0"/>
          <w:numId w:val="4"/>
        </w:numPr>
        <w:spacing w:line="276" w:lineRule="auto"/>
        <w:rPr>
          <w:rFonts w:ascii="Times New Roman" w:eastAsia="Times New Roman" w:hAnsi="Times New Roman"/>
          <w:sz w:val="28"/>
          <w:lang w:val="uk-UA"/>
        </w:rPr>
      </w:pPr>
      <w:r>
        <w:rPr>
          <w:rFonts w:ascii="Times New Roman" w:eastAsia="Times New Roman" w:hAnsi="Times New Roman"/>
          <w:sz w:val="28"/>
          <w:lang w:val="uk-UA"/>
        </w:rPr>
        <w:t xml:space="preserve">          </w:t>
      </w:r>
      <w:r w:rsidRPr="001444F6">
        <w:rPr>
          <w:rFonts w:ascii="Times New Roman" w:eastAsia="Times New Roman" w:hAnsi="Times New Roman"/>
          <w:sz w:val="28"/>
          <w:lang w:val="uk-UA"/>
        </w:rPr>
        <w:t>Шляхи протидії ризикам</w:t>
      </w:r>
      <w:r w:rsidRPr="001444F6">
        <w:rPr>
          <w:rFonts w:ascii="Times New Roman" w:eastAsia="Times New Roman" w:hAnsi="Times New Roman"/>
          <w:b/>
          <w:bCs/>
          <w:sz w:val="28"/>
          <w:lang w:val="uk-UA"/>
        </w:rPr>
        <w:t>………………………………</w:t>
      </w:r>
      <w:r>
        <w:rPr>
          <w:rFonts w:ascii="Times New Roman" w:eastAsia="Times New Roman" w:hAnsi="Times New Roman"/>
          <w:b/>
          <w:bCs/>
          <w:sz w:val="28"/>
          <w:lang w:val="uk-UA"/>
        </w:rPr>
        <w:t>……………………..</w:t>
      </w:r>
      <w:r w:rsidRPr="001444F6">
        <w:rPr>
          <w:rFonts w:ascii="Times New Roman" w:eastAsia="Times New Roman" w:hAnsi="Times New Roman"/>
          <w:b/>
          <w:bCs/>
          <w:sz w:val="28"/>
          <w:lang w:val="uk-UA"/>
        </w:rPr>
        <w:t>.38</w:t>
      </w:r>
    </w:p>
    <w:p w14:paraId="55244BA1" w14:textId="77777777" w:rsidR="00716D4A" w:rsidRPr="004F75A5" w:rsidRDefault="00716D4A" w:rsidP="00434886">
      <w:pPr>
        <w:spacing w:line="276" w:lineRule="auto"/>
        <w:ind w:left="720"/>
        <w:rPr>
          <w:rFonts w:ascii="Times New Roman" w:hAnsi="Times New Roman" w:cs="Times New Roman"/>
          <w:sz w:val="28"/>
          <w:szCs w:val="28"/>
          <w:lang w:val="uk-UA"/>
        </w:rPr>
      </w:pPr>
    </w:p>
    <w:p w14:paraId="6C764025" w14:textId="77777777" w:rsidR="00716D4A" w:rsidRPr="004F75A5" w:rsidRDefault="00716D4A" w:rsidP="00434886">
      <w:pPr>
        <w:spacing w:line="276" w:lineRule="auto"/>
        <w:rPr>
          <w:rFonts w:ascii="Times New Roman" w:hAnsi="Times New Roman" w:cs="Times New Roman"/>
          <w:sz w:val="28"/>
          <w:szCs w:val="28"/>
          <w:lang w:val="uk-UA"/>
        </w:rPr>
      </w:pPr>
    </w:p>
    <w:p w14:paraId="0F87B16C" w14:textId="77777777" w:rsidR="00716D4A" w:rsidRPr="004F75A5" w:rsidRDefault="00716D4A" w:rsidP="00434886">
      <w:pPr>
        <w:pStyle w:val="a6"/>
        <w:spacing w:line="276" w:lineRule="auto"/>
        <w:jc w:val="left"/>
        <w:rPr>
          <w:sz w:val="28"/>
          <w:szCs w:val="28"/>
        </w:rPr>
      </w:pPr>
    </w:p>
    <w:p w14:paraId="63AE37F3" w14:textId="77777777" w:rsidR="00716D4A" w:rsidRPr="004F75A5" w:rsidRDefault="00716D4A" w:rsidP="00434886">
      <w:pPr>
        <w:spacing w:line="276" w:lineRule="auto"/>
        <w:ind w:left="5161"/>
        <w:rPr>
          <w:rFonts w:ascii="Times New Roman" w:eastAsia="Times New Roman" w:hAnsi="Times New Roman"/>
          <w:b/>
          <w:color w:val="FF0000"/>
          <w:sz w:val="28"/>
          <w:lang w:val="uk-UA"/>
        </w:rPr>
      </w:pPr>
    </w:p>
    <w:p w14:paraId="2DA55C91" w14:textId="77777777" w:rsidR="00716D4A" w:rsidRPr="004F75A5" w:rsidRDefault="00716D4A" w:rsidP="00434886">
      <w:pPr>
        <w:spacing w:line="276" w:lineRule="auto"/>
        <w:ind w:left="5161"/>
        <w:rPr>
          <w:rFonts w:ascii="Times New Roman" w:eastAsia="Times New Roman" w:hAnsi="Times New Roman"/>
          <w:b/>
          <w:color w:val="FF0000"/>
          <w:sz w:val="28"/>
          <w:lang w:val="uk-UA"/>
        </w:rPr>
      </w:pPr>
    </w:p>
    <w:p w14:paraId="3BDCE0BF" w14:textId="77777777" w:rsidR="00716D4A" w:rsidRPr="004F75A5" w:rsidRDefault="00716D4A" w:rsidP="00434886">
      <w:pPr>
        <w:spacing w:line="276" w:lineRule="auto"/>
        <w:ind w:left="5161"/>
        <w:rPr>
          <w:rFonts w:ascii="Times New Roman" w:eastAsia="Times New Roman" w:hAnsi="Times New Roman"/>
          <w:b/>
          <w:color w:val="FF0000"/>
          <w:sz w:val="28"/>
          <w:lang w:val="uk-UA"/>
        </w:rPr>
      </w:pPr>
    </w:p>
    <w:p w14:paraId="23A6D076" w14:textId="77777777" w:rsidR="00716D4A" w:rsidRPr="004F75A5" w:rsidRDefault="00716D4A" w:rsidP="00434886">
      <w:pPr>
        <w:spacing w:line="276" w:lineRule="auto"/>
        <w:ind w:left="5161"/>
        <w:rPr>
          <w:rFonts w:ascii="Times New Roman" w:eastAsia="Times New Roman" w:hAnsi="Times New Roman"/>
          <w:b/>
          <w:color w:val="FF0000"/>
          <w:sz w:val="28"/>
          <w:lang w:val="uk-UA"/>
        </w:rPr>
      </w:pPr>
    </w:p>
    <w:p w14:paraId="519806DF" w14:textId="77777777" w:rsidR="00716D4A" w:rsidRPr="004F75A5" w:rsidRDefault="00716D4A" w:rsidP="00434886">
      <w:pPr>
        <w:spacing w:line="276" w:lineRule="auto"/>
        <w:ind w:left="5161"/>
        <w:rPr>
          <w:rFonts w:ascii="Times New Roman" w:eastAsia="Times New Roman" w:hAnsi="Times New Roman"/>
          <w:b/>
          <w:color w:val="FF0000"/>
          <w:sz w:val="28"/>
          <w:lang w:val="uk-UA"/>
        </w:rPr>
      </w:pPr>
    </w:p>
    <w:p w14:paraId="504C8834" w14:textId="77777777" w:rsidR="00716D4A" w:rsidRPr="004F75A5" w:rsidRDefault="00716D4A" w:rsidP="00434886">
      <w:pPr>
        <w:spacing w:line="276" w:lineRule="auto"/>
        <w:ind w:left="5161"/>
        <w:rPr>
          <w:rFonts w:ascii="Times New Roman" w:eastAsia="Times New Roman" w:hAnsi="Times New Roman"/>
          <w:b/>
          <w:color w:val="FF0000"/>
          <w:sz w:val="28"/>
          <w:lang w:val="uk-UA"/>
        </w:rPr>
      </w:pPr>
    </w:p>
    <w:p w14:paraId="23122203" w14:textId="77777777" w:rsidR="00716D4A" w:rsidRPr="004F75A5" w:rsidRDefault="00716D4A" w:rsidP="00434886">
      <w:pPr>
        <w:spacing w:line="276" w:lineRule="auto"/>
        <w:ind w:left="5161"/>
        <w:rPr>
          <w:rFonts w:ascii="Times New Roman" w:eastAsia="Times New Roman" w:hAnsi="Times New Roman"/>
          <w:b/>
          <w:color w:val="FF0000"/>
          <w:sz w:val="28"/>
          <w:lang w:val="uk-UA"/>
        </w:rPr>
      </w:pPr>
    </w:p>
    <w:p w14:paraId="09AF8EE1" w14:textId="77777777" w:rsidR="00716D4A" w:rsidRPr="004F75A5" w:rsidRDefault="00716D4A" w:rsidP="00434886">
      <w:pPr>
        <w:spacing w:line="276" w:lineRule="auto"/>
        <w:ind w:left="5161"/>
        <w:rPr>
          <w:rFonts w:ascii="Times New Roman" w:eastAsia="Times New Roman" w:hAnsi="Times New Roman"/>
          <w:b/>
          <w:color w:val="FF0000"/>
          <w:sz w:val="28"/>
          <w:lang w:val="uk-UA"/>
        </w:rPr>
      </w:pPr>
    </w:p>
    <w:p w14:paraId="2F0913A6" w14:textId="77777777" w:rsidR="00716D4A" w:rsidRPr="004F75A5" w:rsidRDefault="00716D4A" w:rsidP="00434886">
      <w:pPr>
        <w:spacing w:line="276" w:lineRule="auto"/>
        <w:ind w:left="5161"/>
        <w:rPr>
          <w:rFonts w:ascii="Times New Roman" w:eastAsia="Times New Roman" w:hAnsi="Times New Roman"/>
          <w:b/>
          <w:color w:val="FF0000"/>
          <w:sz w:val="28"/>
          <w:lang w:val="uk-UA"/>
        </w:rPr>
      </w:pPr>
    </w:p>
    <w:p w14:paraId="0A438CD7" w14:textId="77777777" w:rsidR="00716D4A" w:rsidRPr="004F75A5" w:rsidRDefault="00716D4A" w:rsidP="00434886">
      <w:pPr>
        <w:spacing w:line="276" w:lineRule="auto"/>
        <w:ind w:left="5161"/>
        <w:rPr>
          <w:rFonts w:ascii="Times New Roman" w:eastAsia="Times New Roman" w:hAnsi="Times New Roman"/>
          <w:b/>
          <w:color w:val="FF0000"/>
          <w:sz w:val="28"/>
          <w:lang w:val="uk-UA"/>
        </w:rPr>
      </w:pPr>
    </w:p>
    <w:p w14:paraId="5C7EDD29" w14:textId="77777777" w:rsidR="00716D4A" w:rsidRDefault="00716D4A" w:rsidP="00434886">
      <w:pPr>
        <w:spacing w:line="276" w:lineRule="auto"/>
        <w:ind w:left="5161"/>
        <w:rPr>
          <w:rFonts w:ascii="Times New Roman" w:eastAsia="Times New Roman" w:hAnsi="Times New Roman"/>
          <w:b/>
          <w:color w:val="FF0000"/>
          <w:sz w:val="28"/>
          <w:lang w:val="uk-UA"/>
        </w:rPr>
      </w:pPr>
    </w:p>
    <w:p w14:paraId="6A6EC52F" w14:textId="77777777" w:rsidR="00434886" w:rsidRDefault="00434886" w:rsidP="00434886">
      <w:pPr>
        <w:spacing w:line="276" w:lineRule="auto"/>
        <w:ind w:left="5161"/>
        <w:rPr>
          <w:rFonts w:ascii="Times New Roman" w:eastAsia="Times New Roman" w:hAnsi="Times New Roman"/>
          <w:b/>
          <w:color w:val="FF0000"/>
          <w:sz w:val="28"/>
          <w:lang w:val="uk-UA"/>
        </w:rPr>
      </w:pPr>
    </w:p>
    <w:p w14:paraId="3A7D0EBB" w14:textId="77777777" w:rsidR="00434886" w:rsidRPr="004F75A5" w:rsidRDefault="00434886" w:rsidP="00434886">
      <w:pPr>
        <w:spacing w:line="276" w:lineRule="auto"/>
        <w:ind w:left="5161"/>
        <w:rPr>
          <w:rFonts w:ascii="Times New Roman" w:eastAsia="Times New Roman" w:hAnsi="Times New Roman"/>
          <w:b/>
          <w:color w:val="FF0000"/>
          <w:sz w:val="28"/>
          <w:lang w:val="uk-UA"/>
        </w:rPr>
      </w:pPr>
    </w:p>
    <w:p w14:paraId="09F74B8F" w14:textId="77777777" w:rsidR="00716D4A" w:rsidRPr="004F75A5" w:rsidRDefault="00716D4A" w:rsidP="00434886">
      <w:pPr>
        <w:spacing w:line="276" w:lineRule="auto"/>
        <w:ind w:left="5161"/>
        <w:rPr>
          <w:rFonts w:ascii="Times New Roman" w:eastAsia="Times New Roman" w:hAnsi="Times New Roman"/>
          <w:b/>
          <w:color w:val="FF0000"/>
          <w:sz w:val="28"/>
          <w:lang w:val="uk-UA"/>
        </w:rPr>
      </w:pPr>
    </w:p>
    <w:p w14:paraId="6F1A625F" w14:textId="4868BF54" w:rsidR="00716D4A" w:rsidRDefault="00716D4A" w:rsidP="00434886">
      <w:pPr>
        <w:spacing w:line="276" w:lineRule="auto"/>
        <w:rPr>
          <w:rFonts w:ascii="Times New Roman" w:eastAsia="Times New Roman" w:hAnsi="Times New Roman"/>
          <w:b/>
          <w:color w:val="FF0000"/>
          <w:sz w:val="28"/>
          <w:lang w:val="uk-UA"/>
        </w:rPr>
      </w:pPr>
    </w:p>
    <w:p w14:paraId="7580E662" w14:textId="6D133AE1" w:rsidR="00175464" w:rsidRDefault="00175464" w:rsidP="00434886">
      <w:pPr>
        <w:spacing w:line="276" w:lineRule="auto"/>
        <w:rPr>
          <w:rFonts w:ascii="Times New Roman" w:eastAsia="Times New Roman" w:hAnsi="Times New Roman"/>
          <w:b/>
          <w:color w:val="FF0000"/>
          <w:sz w:val="28"/>
          <w:lang w:val="uk-UA"/>
        </w:rPr>
      </w:pPr>
    </w:p>
    <w:p w14:paraId="15C6BE8E" w14:textId="77777777" w:rsidR="00175464" w:rsidRPr="004F75A5" w:rsidRDefault="00175464" w:rsidP="00434886">
      <w:pPr>
        <w:spacing w:line="276" w:lineRule="auto"/>
        <w:rPr>
          <w:rFonts w:ascii="Times New Roman" w:eastAsia="Times New Roman" w:hAnsi="Times New Roman"/>
          <w:b/>
          <w:color w:val="FF0000"/>
          <w:sz w:val="28"/>
          <w:lang w:val="uk-UA"/>
        </w:rPr>
      </w:pPr>
    </w:p>
    <w:p w14:paraId="50347C9D" w14:textId="659A09E8" w:rsidR="00716D4A" w:rsidRDefault="00716D4A" w:rsidP="00434886">
      <w:pPr>
        <w:spacing w:line="276" w:lineRule="auto"/>
        <w:rPr>
          <w:rFonts w:ascii="Times New Roman" w:eastAsia="Times New Roman" w:hAnsi="Times New Roman"/>
          <w:b/>
          <w:color w:val="FF0000"/>
          <w:sz w:val="28"/>
          <w:lang w:val="uk-UA"/>
        </w:rPr>
      </w:pPr>
    </w:p>
    <w:p w14:paraId="617AF361" w14:textId="44D7B1DF" w:rsidR="001444F6" w:rsidRDefault="001444F6" w:rsidP="00434886">
      <w:pPr>
        <w:spacing w:line="276" w:lineRule="auto"/>
        <w:rPr>
          <w:rFonts w:ascii="Times New Roman" w:eastAsia="Times New Roman" w:hAnsi="Times New Roman"/>
          <w:b/>
          <w:color w:val="FF0000"/>
          <w:sz w:val="28"/>
          <w:lang w:val="uk-UA"/>
        </w:rPr>
      </w:pPr>
    </w:p>
    <w:p w14:paraId="21CF857D" w14:textId="3140DF35" w:rsidR="001444F6" w:rsidRDefault="001444F6" w:rsidP="00434886">
      <w:pPr>
        <w:spacing w:line="276" w:lineRule="auto"/>
        <w:rPr>
          <w:rFonts w:ascii="Times New Roman" w:eastAsia="Times New Roman" w:hAnsi="Times New Roman"/>
          <w:b/>
          <w:color w:val="FF0000"/>
          <w:sz w:val="28"/>
          <w:lang w:val="uk-UA"/>
        </w:rPr>
      </w:pPr>
    </w:p>
    <w:p w14:paraId="20BFC315" w14:textId="77ABB366" w:rsidR="001444F6" w:rsidRDefault="001444F6" w:rsidP="00434886">
      <w:pPr>
        <w:spacing w:line="276" w:lineRule="auto"/>
        <w:rPr>
          <w:rFonts w:ascii="Times New Roman" w:eastAsia="Times New Roman" w:hAnsi="Times New Roman"/>
          <w:b/>
          <w:color w:val="FF0000"/>
          <w:sz w:val="28"/>
          <w:lang w:val="uk-UA"/>
        </w:rPr>
      </w:pPr>
    </w:p>
    <w:p w14:paraId="110E47CB" w14:textId="77777777" w:rsidR="001444F6" w:rsidRPr="004F75A5" w:rsidRDefault="001444F6" w:rsidP="00434886">
      <w:pPr>
        <w:spacing w:line="276" w:lineRule="auto"/>
        <w:rPr>
          <w:rFonts w:ascii="Times New Roman" w:eastAsia="Times New Roman" w:hAnsi="Times New Roman"/>
          <w:b/>
          <w:color w:val="FF0000"/>
          <w:sz w:val="28"/>
          <w:lang w:val="uk-UA"/>
        </w:rPr>
      </w:pPr>
    </w:p>
    <w:p w14:paraId="089D6B01" w14:textId="77777777" w:rsidR="00716D4A" w:rsidRPr="004F75A5" w:rsidRDefault="00716D4A" w:rsidP="00741959">
      <w:pPr>
        <w:numPr>
          <w:ilvl w:val="0"/>
          <w:numId w:val="5"/>
        </w:numPr>
        <w:spacing w:line="276" w:lineRule="auto"/>
        <w:rPr>
          <w:rFonts w:ascii="Times New Roman" w:eastAsia="Times New Roman" w:hAnsi="Times New Roman"/>
          <w:b/>
          <w:sz w:val="24"/>
          <w:szCs w:val="24"/>
          <w:lang w:val="uk-UA"/>
        </w:rPr>
      </w:pPr>
      <w:r w:rsidRPr="004F75A5">
        <w:rPr>
          <w:rFonts w:ascii="Times New Roman" w:eastAsia="Times New Roman" w:hAnsi="Times New Roman"/>
          <w:b/>
          <w:sz w:val="24"/>
          <w:szCs w:val="24"/>
          <w:lang w:val="uk-UA"/>
        </w:rPr>
        <w:lastRenderedPageBreak/>
        <w:t>ВСТУП</w:t>
      </w:r>
    </w:p>
    <w:p w14:paraId="1A1EC248" w14:textId="77777777" w:rsidR="00716D4A" w:rsidRPr="004F75A5" w:rsidRDefault="00716D4A" w:rsidP="00434886">
      <w:pPr>
        <w:spacing w:line="276" w:lineRule="auto"/>
        <w:rPr>
          <w:rFonts w:ascii="Times New Roman" w:eastAsia="Times New Roman" w:hAnsi="Times New Roman"/>
          <w:lang w:val="uk-UA"/>
        </w:rPr>
      </w:pPr>
    </w:p>
    <w:p w14:paraId="59A7B45C" w14:textId="77777777" w:rsidR="00702CF1" w:rsidRDefault="00CE6EBF" w:rsidP="00434886">
      <w:pPr>
        <w:spacing w:line="276" w:lineRule="auto"/>
        <w:ind w:left="709" w:firstLine="566"/>
        <w:jc w:val="both"/>
        <w:rPr>
          <w:rFonts w:ascii="Times New Roman" w:eastAsia="Times New Roman" w:hAnsi="Times New Roman"/>
          <w:sz w:val="28"/>
          <w:lang w:val="uk-UA"/>
        </w:rPr>
      </w:pPr>
      <w:r>
        <w:rPr>
          <w:rFonts w:ascii="Times New Roman" w:eastAsia="Times New Roman" w:hAnsi="Times New Roman"/>
          <w:sz w:val="28"/>
          <w:lang w:val="uk-UA"/>
        </w:rPr>
        <w:t>Програма</w:t>
      </w:r>
      <w:r w:rsidR="00716D4A" w:rsidRPr="004F75A5">
        <w:rPr>
          <w:rFonts w:ascii="Times New Roman" w:eastAsia="Times New Roman" w:hAnsi="Times New Roman"/>
          <w:sz w:val="28"/>
          <w:lang w:val="uk-UA"/>
        </w:rPr>
        <w:t xml:space="preserve">   розвитку закладу дошкільної освіти визначає основні напрями, пріоритети, завдання та їх реалізацію засобами кадрової, соціальної політики, управлінням і фінансуванням, структурними і змістовними змінами в розвитку освітньої системи ЗДО.</w:t>
      </w:r>
    </w:p>
    <w:p w14:paraId="65F34959" w14:textId="454A97A0" w:rsidR="00716D4A" w:rsidRPr="004F75A5" w:rsidRDefault="00716D4A" w:rsidP="00434886">
      <w:pPr>
        <w:spacing w:line="276" w:lineRule="auto"/>
        <w:ind w:left="709" w:firstLine="566"/>
        <w:jc w:val="both"/>
        <w:rPr>
          <w:rFonts w:ascii="Times New Roman" w:eastAsia="Times New Roman" w:hAnsi="Times New Roman"/>
          <w:sz w:val="28"/>
          <w:lang w:val="uk-UA"/>
        </w:rPr>
      </w:pPr>
      <w:r w:rsidRPr="004F75A5">
        <w:rPr>
          <w:rFonts w:ascii="Times New Roman" w:eastAsia="Times New Roman" w:hAnsi="Times New Roman"/>
          <w:sz w:val="28"/>
          <w:lang w:val="uk-UA"/>
        </w:rPr>
        <w:t>Планування розвитку освітньої системи закладу дошкільної освіти до 202</w:t>
      </w:r>
      <w:r w:rsidR="00702CF1">
        <w:rPr>
          <w:rFonts w:ascii="Times New Roman" w:eastAsia="Times New Roman" w:hAnsi="Times New Roman"/>
          <w:sz w:val="28"/>
          <w:lang w:val="uk-UA"/>
        </w:rPr>
        <w:t>8</w:t>
      </w:r>
      <w:r w:rsidRPr="004F75A5">
        <w:rPr>
          <w:rFonts w:ascii="Times New Roman" w:eastAsia="Times New Roman" w:hAnsi="Times New Roman"/>
          <w:sz w:val="28"/>
          <w:lang w:val="uk-UA"/>
        </w:rPr>
        <w:t xml:space="preserve"> року зумовлено необхідністю кардинальних змін, спрямованих на підвищення якості і конкурентоспроможності закладу освіти, вирішення стратегічних завдань, що стоять перед колективом закладу в нових економічних і соціокультурних умовах.</w:t>
      </w:r>
    </w:p>
    <w:p w14:paraId="6016F721" w14:textId="77777777" w:rsidR="00702CF1" w:rsidRDefault="00716D4A" w:rsidP="00434886">
      <w:pPr>
        <w:spacing w:line="276" w:lineRule="auto"/>
        <w:ind w:left="709" w:right="20" w:firstLine="566"/>
        <w:jc w:val="both"/>
        <w:rPr>
          <w:rFonts w:ascii="Times New Roman" w:eastAsia="Times New Roman" w:hAnsi="Times New Roman"/>
          <w:sz w:val="28"/>
          <w:lang w:val="uk-UA"/>
        </w:rPr>
      </w:pPr>
      <w:r w:rsidRPr="004F75A5">
        <w:rPr>
          <w:rFonts w:ascii="Times New Roman" w:eastAsia="Times New Roman" w:hAnsi="Times New Roman"/>
          <w:sz w:val="28"/>
          <w:lang w:val="uk-UA"/>
        </w:rPr>
        <w:t>Дошкільна освіта – це стратегічний ресурс для всебічного розвитку дитини та забезпечення її національних інтересів, а також зміцнення авторитету та іміджу закладу, де створені умови для самореалізації кожної особистості.</w:t>
      </w:r>
    </w:p>
    <w:p w14:paraId="32D04B73" w14:textId="4A6697C9" w:rsidR="00716D4A" w:rsidRPr="004F75A5" w:rsidRDefault="00716D4A" w:rsidP="00434886">
      <w:pPr>
        <w:spacing w:line="276" w:lineRule="auto"/>
        <w:ind w:left="709" w:right="20" w:firstLine="566"/>
        <w:jc w:val="both"/>
        <w:rPr>
          <w:rFonts w:ascii="Times New Roman" w:eastAsia="Times New Roman" w:hAnsi="Times New Roman"/>
          <w:sz w:val="28"/>
          <w:lang w:val="uk-UA"/>
        </w:rPr>
      </w:pPr>
      <w:r w:rsidRPr="004F75A5">
        <w:rPr>
          <w:rFonts w:ascii="Times New Roman" w:eastAsia="Times New Roman" w:hAnsi="Times New Roman"/>
          <w:sz w:val="28"/>
          <w:lang w:val="uk-UA"/>
        </w:rPr>
        <w:t>Враховуючи основні положення Національної доктрини розвитку освіти,</w:t>
      </w:r>
      <w:r w:rsidR="005C3BCF">
        <w:rPr>
          <w:rFonts w:ascii="Times New Roman" w:eastAsia="Times New Roman" w:hAnsi="Times New Roman"/>
          <w:sz w:val="28"/>
          <w:lang w:val="uk-UA"/>
        </w:rPr>
        <w:t xml:space="preserve"> яка ставить за мету</w:t>
      </w:r>
      <w:r w:rsidRPr="004F75A5">
        <w:rPr>
          <w:rFonts w:ascii="Times New Roman" w:eastAsia="Times New Roman" w:hAnsi="Times New Roman"/>
          <w:sz w:val="28"/>
          <w:lang w:val="uk-UA"/>
        </w:rPr>
        <w:t xml:space="preserve"> </w:t>
      </w:r>
      <w:r w:rsidR="005C3BCF" w:rsidRPr="005C3BCF">
        <w:rPr>
          <w:rFonts w:ascii="Times New Roman" w:eastAsia="Times New Roman" w:hAnsi="Times New Roman"/>
          <w:sz w:val="28"/>
          <w:lang w:val="uk-UA"/>
        </w:rPr>
        <w:t xml:space="preserve">створити умови для розвитку особистості, її самореалізації та формування покоління, здатного навчатися протягом життя, створювати й розвивати цінності громадянського суспільства. Основними положеннями є забезпечення рівного доступу до якісної освіти, утвердження національного характеру освіти через національне виховання, розвиток безперервної освіти, інтеграція у світовий освітній простір та запровадження інформаційних технологій. </w:t>
      </w:r>
      <w:r w:rsidRPr="004F75A5">
        <w:rPr>
          <w:rFonts w:ascii="Times New Roman" w:eastAsia="Times New Roman" w:hAnsi="Times New Roman"/>
          <w:sz w:val="28"/>
          <w:lang w:val="uk-UA"/>
        </w:rPr>
        <w:t>Визнання необхідності свідомого управління змінами, їх передбачення, регулювання, пристосування до зміни зовнішніх умов, прискорює процес оновлення діяльності в ЗДО. Тому питання суттєвих змін до деяких підходів до планування діяльності закладу освіти потребує значного корегування. Потребує оновлення навчальної бази закладу, поширення використання інтерактивних форм впливу на педагогічний процес; організація навчання дітей за методиками та технологіями, які активізують розумову діяльність і творчо організовують освітній простір.</w:t>
      </w:r>
    </w:p>
    <w:p w14:paraId="4AC2B359" w14:textId="5B00BA09" w:rsidR="00716D4A" w:rsidRPr="004F75A5" w:rsidRDefault="005C3BCF" w:rsidP="00434886">
      <w:pPr>
        <w:pStyle w:val="aa"/>
        <w:spacing w:line="276" w:lineRule="auto"/>
        <w:ind w:left="709" w:firstLine="709"/>
        <w:jc w:val="both"/>
        <w:rPr>
          <w:rFonts w:ascii="Times New Roman" w:hAnsi="Times New Roman"/>
          <w:sz w:val="28"/>
          <w:szCs w:val="28"/>
          <w:lang w:val="uk-UA"/>
        </w:rPr>
      </w:pPr>
      <w:r>
        <w:rPr>
          <w:rFonts w:ascii="Times New Roman" w:hAnsi="Times New Roman"/>
          <w:sz w:val="28"/>
          <w:szCs w:val="28"/>
          <w:lang w:val="uk-UA"/>
        </w:rPr>
        <w:t>Програма</w:t>
      </w:r>
      <w:r w:rsidR="00716D4A" w:rsidRPr="004F75A5">
        <w:rPr>
          <w:rFonts w:ascii="Times New Roman" w:hAnsi="Times New Roman"/>
          <w:sz w:val="28"/>
          <w:szCs w:val="28"/>
          <w:lang w:val="uk-UA"/>
        </w:rPr>
        <w:t xml:space="preserve"> забезпечення якості освітньої діяльності закладу дошкільної освіти </w:t>
      </w:r>
      <w:r w:rsidR="00702CF1">
        <w:rPr>
          <w:rFonts w:ascii="Times New Roman" w:hAnsi="Times New Roman"/>
          <w:sz w:val="28"/>
          <w:szCs w:val="28"/>
          <w:lang w:val="uk-UA"/>
        </w:rPr>
        <w:t xml:space="preserve">          </w:t>
      </w:r>
      <w:r w:rsidR="00716D4A" w:rsidRPr="004F75A5">
        <w:rPr>
          <w:rFonts w:ascii="Times New Roman" w:hAnsi="Times New Roman"/>
          <w:sz w:val="28"/>
          <w:szCs w:val="28"/>
          <w:lang w:val="uk-UA"/>
        </w:rPr>
        <w:t>визначає стратегічні пріоритети розвитку установи, започатковує організаційні шляхи її реалізації, обґрунтовує ресурсні потреби. Вона скеровує учасників освітнього процесу до реалізації ціннісних пріоритетів особистості, суспільства та держави на засадах європейських вимірів якості освіти.</w:t>
      </w:r>
    </w:p>
    <w:p w14:paraId="5718097F" w14:textId="45EDD8D1" w:rsidR="00716D4A" w:rsidRPr="004F75A5" w:rsidRDefault="00716D4A" w:rsidP="00434886">
      <w:pPr>
        <w:spacing w:line="276" w:lineRule="auto"/>
        <w:ind w:left="709" w:firstLine="719"/>
        <w:jc w:val="both"/>
        <w:rPr>
          <w:rFonts w:ascii="Times New Roman" w:eastAsia="Times New Roman" w:hAnsi="Times New Roman"/>
          <w:sz w:val="28"/>
          <w:lang w:val="uk-UA"/>
        </w:rPr>
        <w:sectPr w:rsidR="00716D4A" w:rsidRPr="004F75A5" w:rsidSect="00103A8B">
          <w:headerReference w:type="default" r:id="rId8"/>
          <w:pgSz w:w="11900" w:h="16838"/>
          <w:pgMar w:top="844" w:right="839" w:bottom="1440" w:left="559" w:header="283" w:footer="0" w:gutter="0"/>
          <w:cols w:space="0" w:equalWidth="0">
            <w:col w:w="10501"/>
          </w:cols>
          <w:titlePg/>
          <w:docGrid w:linePitch="360"/>
        </w:sectPr>
      </w:pPr>
      <w:r w:rsidRPr="004F75A5">
        <w:rPr>
          <w:rFonts w:ascii="Times New Roman" w:eastAsia="Times New Roman" w:hAnsi="Times New Roman"/>
          <w:sz w:val="28"/>
          <w:lang w:val="uk-UA"/>
        </w:rPr>
        <w:t>Програма спрямована у площину цінностей особистісного розвитку, варіативності і відкритості закладу дошкільної освіти, зумовлює модернізацію факторів, від яких залежить якість освітнього процесу, зміст, методи, форми навчання і виховання, система контролю і оцінювання, управлінські рішення, взаємо</w:t>
      </w:r>
      <w:r w:rsidR="005C3BCF">
        <w:rPr>
          <w:rFonts w:ascii="Times New Roman" w:eastAsia="Times New Roman" w:hAnsi="Times New Roman"/>
          <w:sz w:val="28"/>
          <w:lang w:val="uk-UA"/>
        </w:rPr>
        <w:t xml:space="preserve"> </w:t>
      </w:r>
      <w:r w:rsidRPr="004F75A5">
        <w:rPr>
          <w:rFonts w:ascii="Times New Roman" w:eastAsia="Times New Roman" w:hAnsi="Times New Roman"/>
          <w:sz w:val="28"/>
          <w:lang w:val="uk-UA"/>
        </w:rPr>
        <w:t>відповідальність учасників освітнього процесу.</w:t>
      </w:r>
    </w:p>
    <w:p w14:paraId="50313776" w14:textId="77777777" w:rsidR="00716D4A" w:rsidRPr="004F75A5" w:rsidRDefault="00716D4A" w:rsidP="00434886">
      <w:pPr>
        <w:tabs>
          <w:tab w:val="left" w:pos="1073"/>
        </w:tabs>
        <w:spacing w:line="276" w:lineRule="auto"/>
        <w:ind w:right="960"/>
        <w:jc w:val="center"/>
        <w:rPr>
          <w:rFonts w:ascii="Times New Roman" w:eastAsia="Times New Roman" w:hAnsi="Times New Roman"/>
          <w:b/>
          <w:sz w:val="24"/>
          <w:szCs w:val="24"/>
          <w:lang w:val="uk-UA"/>
        </w:rPr>
      </w:pPr>
      <w:bookmarkStart w:id="2" w:name="page3"/>
      <w:bookmarkEnd w:id="2"/>
      <w:r w:rsidRPr="004F75A5">
        <w:rPr>
          <w:rFonts w:ascii="Times New Roman" w:eastAsia="Times New Roman" w:hAnsi="Times New Roman"/>
          <w:b/>
          <w:sz w:val="27"/>
          <w:lang w:val="uk-UA"/>
        </w:rPr>
        <w:lastRenderedPageBreak/>
        <w:t xml:space="preserve">II. </w:t>
      </w:r>
      <w:r w:rsidRPr="004F75A5">
        <w:rPr>
          <w:rFonts w:ascii="Times New Roman" w:eastAsia="Times New Roman" w:hAnsi="Times New Roman"/>
          <w:b/>
          <w:sz w:val="24"/>
          <w:szCs w:val="24"/>
          <w:lang w:val="uk-UA"/>
        </w:rPr>
        <w:t>ІНФОРМАЦІЙНО-АНАЛІТИЧНА ДОВІДКА</w:t>
      </w:r>
    </w:p>
    <w:p w14:paraId="0B297A0B" w14:textId="77777777" w:rsidR="00716D4A" w:rsidRPr="004F75A5" w:rsidRDefault="00716D4A" w:rsidP="00434886">
      <w:pPr>
        <w:tabs>
          <w:tab w:val="left" w:pos="1073"/>
        </w:tabs>
        <w:spacing w:line="276" w:lineRule="auto"/>
        <w:ind w:left="1224" w:right="960"/>
        <w:jc w:val="center"/>
        <w:rPr>
          <w:rFonts w:ascii="Times New Roman" w:eastAsia="Times New Roman" w:hAnsi="Times New Roman"/>
          <w:b/>
          <w:sz w:val="24"/>
          <w:szCs w:val="24"/>
          <w:lang w:val="uk-UA"/>
        </w:rPr>
      </w:pPr>
      <w:r w:rsidRPr="004F75A5">
        <w:rPr>
          <w:rFonts w:ascii="Times New Roman" w:eastAsia="Times New Roman" w:hAnsi="Times New Roman"/>
          <w:b/>
          <w:sz w:val="24"/>
          <w:szCs w:val="24"/>
          <w:lang w:val="uk-UA"/>
        </w:rPr>
        <w:t>ПРО ДІЯЛЬНІСТЬ КОМУНАЛЬНОГО ЗАКЛАДУ</w:t>
      </w:r>
    </w:p>
    <w:p w14:paraId="513BB91C" w14:textId="306D174A" w:rsidR="00716D4A" w:rsidRPr="004F75A5" w:rsidRDefault="00716D4A" w:rsidP="00434886">
      <w:pPr>
        <w:tabs>
          <w:tab w:val="left" w:pos="1073"/>
        </w:tabs>
        <w:spacing w:line="276" w:lineRule="auto"/>
        <w:ind w:left="1224" w:right="960"/>
        <w:jc w:val="center"/>
        <w:rPr>
          <w:rFonts w:ascii="Times New Roman" w:eastAsia="Times New Roman" w:hAnsi="Times New Roman"/>
          <w:b/>
          <w:sz w:val="24"/>
          <w:szCs w:val="24"/>
          <w:lang w:val="uk-UA"/>
        </w:rPr>
      </w:pPr>
      <w:r w:rsidRPr="004F75A5">
        <w:rPr>
          <w:rFonts w:ascii="Times New Roman" w:eastAsia="Times New Roman" w:hAnsi="Times New Roman"/>
          <w:b/>
          <w:sz w:val="24"/>
          <w:szCs w:val="24"/>
          <w:lang w:val="uk-UA"/>
        </w:rPr>
        <w:t xml:space="preserve"> «ЗАКЛАД</w:t>
      </w:r>
      <w:r w:rsidR="002E20E9" w:rsidRPr="00CE6EBF">
        <w:rPr>
          <w:rFonts w:ascii="Times New Roman" w:eastAsia="Times New Roman" w:hAnsi="Times New Roman"/>
          <w:b/>
          <w:sz w:val="24"/>
          <w:szCs w:val="24"/>
          <w:lang w:val="uk-UA"/>
        </w:rPr>
        <w:t xml:space="preserve"> </w:t>
      </w:r>
      <w:r w:rsidR="005D7790">
        <w:rPr>
          <w:rFonts w:ascii="Times New Roman" w:eastAsia="Times New Roman" w:hAnsi="Times New Roman"/>
          <w:b/>
          <w:sz w:val="24"/>
          <w:szCs w:val="24"/>
          <w:lang w:val="uk-UA"/>
        </w:rPr>
        <w:t xml:space="preserve">ДОШКІЛЬНОЇ ОСВІТИ </w:t>
      </w:r>
      <w:r w:rsidRPr="004F75A5">
        <w:rPr>
          <w:rFonts w:ascii="Times New Roman" w:eastAsia="Times New Roman" w:hAnsi="Times New Roman"/>
          <w:b/>
          <w:sz w:val="24"/>
          <w:szCs w:val="24"/>
          <w:lang w:val="uk-UA"/>
        </w:rPr>
        <w:t>№ 29 ВІННИЦЬКОЇ МІСЬКОЇ РАДИ»</w:t>
      </w:r>
    </w:p>
    <w:p w14:paraId="7B393B17" w14:textId="77777777" w:rsidR="00716D4A" w:rsidRPr="004F75A5" w:rsidRDefault="00716D4A" w:rsidP="00434886">
      <w:pPr>
        <w:spacing w:line="276" w:lineRule="auto"/>
        <w:rPr>
          <w:rFonts w:ascii="Times New Roman" w:eastAsia="Times New Roman" w:hAnsi="Times New Roman"/>
          <w:lang w:val="uk-UA"/>
        </w:rPr>
      </w:pPr>
    </w:p>
    <w:p w14:paraId="5D9CCBFA" w14:textId="77777777" w:rsidR="00716D4A" w:rsidRPr="004F75A5" w:rsidRDefault="00716D4A" w:rsidP="00434886">
      <w:pPr>
        <w:spacing w:line="276" w:lineRule="auto"/>
        <w:rPr>
          <w:rFonts w:ascii="Times New Roman" w:eastAsia="Times New Roman" w:hAnsi="Times New Roman"/>
          <w:lang w:val="uk-UA"/>
        </w:rPr>
      </w:pPr>
    </w:p>
    <w:p w14:paraId="634A21F1" w14:textId="77777777" w:rsidR="00716D4A" w:rsidRPr="004F75A5" w:rsidRDefault="00716D4A" w:rsidP="00434886">
      <w:pPr>
        <w:spacing w:line="276" w:lineRule="auto"/>
        <w:ind w:left="720" w:firstLine="425"/>
        <w:jc w:val="both"/>
        <w:rPr>
          <w:rFonts w:ascii="Times New Roman" w:eastAsia="Times New Roman" w:hAnsi="Times New Roman"/>
          <w:sz w:val="28"/>
          <w:lang w:val="uk-UA"/>
        </w:rPr>
      </w:pPr>
      <w:r w:rsidRPr="004F75A5">
        <w:rPr>
          <w:rFonts w:ascii="Times New Roman" w:eastAsia="Times New Roman" w:hAnsi="Times New Roman"/>
          <w:sz w:val="28"/>
          <w:lang w:val="uk-UA"/>
        </w:rPr>
        <w:t>Діяльність закладу дошкільної освіти спрямована на забезпечення якісної і доступної освіти, гармонійного та різнобічного розвитку дитини дошкільного віку, створення в умовах закладу розвивального життєвого простору для формування життєвих компетенцій вихованців відповідно до Базового компонента дошкільної освіти та Освітньої програми для дітей від двох до семи років «Дитина».</w:t>
      </w:r>
    </w:p>
    <w:p w14:paraId="2E04F883" w14:textId="77777777" w:rsidR="00716D4A" w:rsidRPr="004F75A5" w:rsidRDefault="00716D4A" w:rsidP="00434886">
      <w:pPr>
        <w:spacing w:line="276" w:lineRule="auto"/>
        <w:rPr>
          <w:rFonts w:ascii="Times New Roman" w:eastAsia="Times New Roman" w:hAnsi="Times New Roman"/>
          <w:lang w:val="uk-UA"/>
        </w:rPr>
      </w:pPr>
    </w:p>
    <w:p w14:paraId="0FBE8AE4" w14:textId="77777777" w:rsidR="00716D4A" w:rsidRPr="004F75A5" w:rsidRDefault="00716D4A" w:rsidP="00434886">
      <w:pPr>
        <w:spacing w:line="276" w:lineRule="auto"/>
        <w:ind w:left="720"/>
        <w:jc w:val="center"/>
        <w:rPr>
          <w:rFonts w:ascii="Times New Roman" w:eastAsia="Times New Roman" w:hAnsi="Times New Roman"/>
          <w:b/>
          <w:sz w:val="24"/>
          <w:szCs w:val="24"/>
          <w:lang w:val="uk-UA"/>
        </w:rPr>
      </w:pPr>
      <w:r w:rsidRPr="004F75A5">
        <w:rPr>
          <w:rFonts w:ascii="Times New Roman" w:eastAsia="Times New Roman" w:hAnsi="Times New Roman"/>
          <w:b/>
          <w:sz w:val="28"/>
          <w:lang w:val="uk-UA"/>
        </w:rPr>
        <w:t xml:space="preserve">III. </w:t>
      </w:r>
      <w:r w:rsidRPr="004F75A5">
        <w:rPr>
          <w:rFonts w:ascii="Times New Roman" w:eastAsia="Times New Roman" w:hAnsi="Times New Roman"/>
          <w:b/>
          <w:sz w:val="24"/>
          <w:szCs w:val="24"/>
          <w:lang w:val="uk-UA"/>
        </w:rPr>
        <w:t>ПРІОРИТЕТНИМИ НАПРЯМАМИ ДІЯЛЬНОСТІ</w:t>
      </w:r>
    </w:p>
    <w:p w14:paraId="1BE30361" w14:textId="77777777" w:rsidR="00716D4A" w:rsidRPr="004F75A5" w:rsidRDefault="00716D4A" w:rsidP="00434886">
      <w:pPr>
        <w:spacing w:line="276" w:lineRule="auto"/>
        <w:ind w:left="364"/>
        <w:jc w:val="center"/>
        <w:rPr>
          <w:rFonts w:ascii="Times New Roman" w:eastAsia="Times New Roman" w:hAnsi="Times New Roman"/>
          <w:b/>
          <w:sz w:val="24"/>
          <w:szCs w:val="24"/>
          <w:lang w:val="uk-UA"/>
        </w:rPr>
      </w:pPr>
      <w:r w:rsidRPr="004F75A5">
        <w:rPr>
          <w:rFonts w:ascii="Times New Roman" w:eastAsia="Times New Roman" w:hAnsi="Times New Roman"/>
          <w:b/>
          <w:sz w:val="24"/>
          <w:szCs w:val="24"/>
          <w:lang w:val="uk-UA"/>
        </w:rPr>
        <w:t>ЗАКЛАДУ ДОШКІЛЬНОЇ ОСВІТИ Є:</w:t>
      </w:r>
    </w:p>
    <w:p w14:paraId="6F055CB4" w14:textId="77777777" w:rsidR="00716D4A" w:rsidRPr="004F75A5" w:rsidRDefault="00716D4A" w:rsidP="00434886">
      <w:pPr>
        <w:spacing w:line="276" w:lineRule="auto"/>
        <w:rPr>
          <w:rFonts w:ascii="Times New Roman" w:eastAsia="Times New Roman" w:hAnsi="Times New Roman"/>
          <w:lang w:val="uk-UA"/>
        </w:rPr>
      </w:pPr>
    </w:p>
    <w:p w14:paraId="3BC255A2" w14:textId="77777777" w:rsidR="00716D4A" w:rsidRPr="004F75A5" w:rsidRDefault="00716D4A" w:rsidP="00434886">
      <w:pPr>
        <w:spacing w:line="276" w:lineRule="auto"/>
        <w:rPr>
          <w:rFonts w:ascii="Times New Roman" w:eastAsia="Times New Roman" w:hAnsi="Times New Roman"/>
          <w:lang w:val="uk-UA"/>
        </w:rPr>
      </w:pPr>
    </w:p>
    <w:p w14:paraId="295C0597" w14:textId="77777777" w:rsidR="00716D4A" w:rsidRPr="004F75A5" w:rsidRDefault="00716D4A" w:rsidP="00741959">
      <w:pPr>
        <w:numPr>
          <w:ilvl w:val="0"/>
          <w:numId w:val="3"/>
        </w:numPr>
        <w:spacing w:line="276" w:lineRule="auto"/>
        <w:jc w:val="both"/>
        <w:outlineLvl w:val="0"/>
        <w:rPr>
          <w:rFonts w:ascii="Times New Roman" w:hAnsi="Times New Roman" w:cs="Times New Roman"/>
          <w:sz w:val="28"/>
          <w:szCs w:val="28"/>
          <w:lang w:val="uk-UA"/>
        </w:rPr>
      </w:pPr>
      <w:r w:rsidRPr="004F75A5">
        <w:rPr>
          <w:rFonts w:ascii="Times New Roman" w:hAnsi="Times New Roman" w:cs="Times New Roman"/>
          <w:i/>
          <w:sz w:val="28"/>
          <w:szCs w:val="28"/>
          <w:lang w:val="uk-UA"/>
        </w:rPr>
        <w:t xml:space="preserve"> </w:t>
      </w:r>
      <w:r w:rsidRPr="004F75A5">
        <w:rPr>
          <w:rFonts w:ascii="Times New Roman" w:hAnsi="Times New Roman" w:cs="Times New Roman"/>
          <w:sz w:val="28"/>
          <w:szCs w:val="28"/>
          <w:lang w:val="uk-UA"/>
        </w:rPr>
        <w:t xml:space="preserve">Формувати у дошкільників навички комунікативного спілкування і ефективної взаємодії з іншими дітьми, дорослими людьми в освітньому процесі. </w:t>
      </w:r>
    </w:p>
    <w:p w14:paraId="4A4F2E3F" w14:textId="42966765" w:rsidR="00716D4A" w:rsidRPr="004F75A5" w:rsidRDefault="00716D4A" w:rsidP="00741959">
      <w:pPr>
        <w:pStyle w:val="a3"/>
        <w:numPr>
          <w:ilvl w:val="0"/>
          <w:numId w:val="3"/>
        </w:numPr>
        <w:spacing w:line="276" w:lineRule="auto"/>
        <w:jc w:val="both"/>
        <w:rPr>
          <w:rFonts w:ascii="Times New Roman" w:hAnsi="Times New Roman"/>
          <w:bCs/>
          <w:sz w:val="28"/>
          <w:szCs w:val="28"/>
          <w:lang w:val="uk-UA"/>
        </w:rPr>
      </w:pPr>
      <w:r w:rsidRPr="004F75A5">
        <w:rPr>
          <w:rFonts w:ascii="Times New Roman" w:hAnsi="Times New Roman"/>
          <w:sz w:val="28"/>
          <w:szCs w:val="28"/>
          <w:lang w:val="uk-UA"/>
        </w:rPr>
        <w:t xml:space="preserve"> Збагатити практичний досвід дітей через залучення до різних видів дитячої діяльності: </w:t>
      </w:r>
      <w:r w:rsidR="0003366B">
        <w:rPr>
          <w:rFonts w:ascii="Times New Roman" w:hAnsi="Times New Roman"/>
          <w:sz w:val="28"/>
          <w:szCs w:val="28"/>
          <w:lang w:val="uk-UA"/>
        </w:rPr>
        <w:t xml:space="preserve">образотворчої, </w:t>
      </w:r>
      <w:r w:rsidRPr="004F75A5">
        <w:rPr>
          <w:rFonts w:ascii="Times New Roman" w:hAnsi="Times New Roman"/>
          <w:sz w:val="28"/>
          <w:szCs w:val="28"/>
          <w:lang w:val="uk-UA"/>
        </w:rPr>
        <w:t xml:space="preserve">ігрової, </w:t>
      </w:r>
      <w:r w:rsidR="0003366B">
        <w:rPr>
          <w:rFonts w:ascii="Times New Roman" w:hAnsi="Times New Roman"/>
          <w:sz w:val="28"/>
          <w:szCs w:val="28"/>
          <w:lang w:val="uk-UA"/>
        </w:rPr>
        <w:t xml:space="preserve">навчальної, </w:t>
      </w:r>
      <w:r w:rsidRPr="004F75A5">
        <w:rPr>
          <w:rFonts w:ascii="Times New Roman" w:hAnsi="Times New Roman"/>
          <w:sz w:val="28"/>
          <w:szCs w:val="28"/>
          <w:lang w:val="uk-UA"/>
        </w:rPr>
        <w:t>рухової, комунікативно-мовленнєвої, пошуково-дослідницької, трудової.</w:t>
      </w:r>
    </w:p>
    <w:p w14:paraId="5AAE1029" w14:textId="77777777" w:rsidR="00716D4A" w:rsidRPr="004F75A5" w:rsidRDefault="00716D4A" w:rsidP="00741959">
      <w:pPr>
        <w:numPr>
          <w:ilvl w:val="0"/>
          <w:numId w:val="3"/>
        </w:numPr>
        <w:spacing w:line="276" w:lineRule="auto"/>
        <w:jc w:val="both"/>
        <w:outlineLvl w:val="0"/>
        <w:rPr>
          <w:rFonts w:ascii="Times New Roman" w:eastAsia="Times New Roman" w:hAnsi="Times New Roman"/>
          <w:i/>
          <w:sz w:val="28"/>
          <w:szCs w:val="28"/>
          <w:lang w:val="uk-UA"/>
        </w:rPr>
      </w:pPr>
      <w:r w:rsidRPr="004F75A5">
        <w:rPr>
          <w:rFonts w:ascii="Times New Roman" w:hAnsi="Times New Roman" w:cs="Times New Roman"/>
          <w:sz w:val="28"/>
          <w:szCs w:val="28"/>
          <w:lang w:val="uk-UA"/>
        </w:rPr>
        <w:t xml:space="preserve"> Пропагувати у дошкільників систему цінностей, культуру світобачення через впровадження освіти сталого розвитку.</w:t>
      </w:r>
    </w:p>
    <w:p w14:paraId="62AED699" w14:textId="77777777" w:rsidR="00716D4A" w:rsidRPr="004F75A5" w:rsidRDefault="00716D4A" w:rsidP="00741959">
      <w:pPr>
        <w:numPr>
          <w:ilvl w:val="0"/>
          <w:numId w:val="3"/>
        </w:numPr>
        <w:spacing w:line="276" w:lineRule="auto"/>
        <w:jc w:val="both"/>
        <w:outlineLvl w:val="0"/>
        <w:rPr>
          <w:rFonts w:ascii="Times New Roman" w:eastAsia="Times New Roman" w:hAnsi="Times New Roman"/>
          <w:sz w:val="28"/>
          <w:szCs w:val="28"/>
          <w:lang w:val="uk-UA"/>
        </w:rPr>
      </w:pPr>
      <w:r w:rsidRPr="004F75A5">
        <w:rPr>
          <w:rFonts w:ascii="Times New Roman" w:eastAsia="Times New Roman" w:hAnsi="Times New Roman"/>
          <w:sz w:val="28"/>
          <w:szCs w:val="28"/>
          <w:lang w:val="uk-UA"/>
        </w:rPr>
        <w:t xml:space="preserve"> Залучати батьків або осіб, які їх замінюють, до освітнього процесу з метою збереження їх життя, зміцнення здоров’я та усвідомленого ставлення до здорового способу життя, формування почуття людської гідності.</w:t>
      </w:r>
    </w:p>
    <w:p w14:paraId="686BA663" w14:textId="77777777" w:rsidR="00716D4A" w:rsidRPr="004F75A5" w:rsidRDefault="00716D4A" w:rsidP="00434886">
      <w:pPr>
        <w:spacing w:line="276" w:lineRule="auto"/>
        <w:rPr>
          <w:rFonts w:ascii="Times New Roman" w:eastAsia="Times New Roman" w:hAnsi="Times New Roman"/>
          <w:lang w:val="uk-UA"/>
        </w:rPr>
      </w:pPr>
    </w:p>
    <w:p w14:paraId="04DB1902" w14:textId="77777777" w:rsidR="00716D4A" w:rsidRPr="004F75A5" w:rsidRDefault="00716D4A" w:rsidP="00434886">
      <w:pPr>
        <w:spacing w:line="276" w:lineRule="auto"/>
        <w:ind w:left="364" w:right="260" w:firstLine="356"/>
        <w:jc w:val="both"/>
        <w:rPr>
          <w:rFonts w:ascii="Times New Roman" w:eastAsia="Times New Roman" w:hAnsi="Times New Roman"/>
          <w:sz w:val="28"/>
          <w:szCs w:val="28"/>
          <w:lang w:val="uk-UA"/>
        </w:rPr>
      </w:pPr>
      <w:r w:rsidRPr="004F75A5">
        <w:rPr>
          <w:rFonts w:ascii="Times New Roman" w:eastAsia="Times New Roman" w:hAnsi="Times New Roman"/>
          <w:sz w:val="28"/>
          <w:szCs w:val="28"/>
          <w:lang w:val="uk-UA"/>
        </w:rPr>
        <w:t>.</w:t>
      </w:r>
    </w:p>
    <w:p w14:paraId="645B0A90" w14:textId="77777777" w:rsidR="00716D4A" w:rsidRPr="004F75A5" w:rsidRDefault="00716D4A" w:rsidP="00434886">
      <w:pPr>
        <w:spacing w:line="276" w:lineRule="auto"/>
        <w:ind w:left="364" w:right="260"/>
        <w:jc w:val="both"/>
        <w:rPr>
          <w:rFonts w:ascii="Times New Roman" w:eastAsia="Times New Roman" w:hAnsi="Times New Roman"/>
          <w:sz w:val="27"/>
          <w:lang w:val="uk-UA"/>
        </w:rPr>
        <w:sectPr w:rsidR="00716D4A" w:rsidRPr="004F75A5" w:rsidSect="00103A8B">
          <w:pgSz w:w="11900" w:h="16838"/>
          <w:pgMar w:top="872" w:right="859" w:bottom="1440" w:left="876" w:header="227" w:footer="0" w:gutter="0"/>
          <w:cols w:space="0" w:equalWidth="0">
            <w:col w:w="10164"/>
          </w:cols>
          <w:docGrid w:linePitch="360"/>
        </w:sectPr>
      </w:pPr>
    </w:p>
    <w:p w14:paraId="13B10FEE" w14:textId="77777777" w:rsidR="00716D4A" w:rsidRPr="004F75A5" w:rsidRDefault="00716D4A" w:rsidP="00741959">
      <w:pPr>
        <w:numPr>
          <w:ilvl w:val="0"/>
          <w:numId w:val="6"/>
        </w:numPr>
        <w:spacing w:line="276" w:lineRule="auto"/>
        <w:ind w:right="60"/>
        <w:rPr>
          <w:rFonts w:ascii="Times New Roman" w:eastAsia="Times New Roman" w:hAnsi="Times New Roman"/>
          <w:b/>
          <w:sz w:val="24"/>
          <w:szCs w:val="24"/>
          <w:lang w:val="uk-UA"/>
        </w:rPr>
      </w:pPr>
      <w:bookmarkStart w:id="3" w:name="page4"/>
      <w:bookmarkEnd w:id="3"/>
      <w:r w:rsidRPr="004F75A5">
        <w:rPr>
          <w:rFonts w:ascii="Times New Roman" w:eastAsia="Times New Roman" w:hAnsi="Times New Roman"/>
          <w:b/>
          <w:sz w:val="24"/>
          <w:szCs w:val="24"/>
          <w:lang w:val="uk-UA"/>
        </w:rPr>
        <w:lastRenderedPageBreak/>
        <w:t>ІНФОРМАЦІЯ ПРО ЗАКЛАД ДОШКІЛЬНОЇ ОСВІТИ</w:t>
      </w:r>
    </w:p>
    <w:p w14:paraId="0ABCDA3B" w14:textId="77777777" w:rsidR="00716D4A" w:rsidRPr="004F75A5" w:rsidRDefault="00716D4A" w:rsidP="00434886">
      <w:pPr>
        <w:spacing w:line="276" w:lineRule="auto"/>
        <w:rPr>
          <w:rFonts w:ascii="Times New Roman" w:eastAsia="Times New Roman" w:hAnsi="Times New Roman"/>
          <w:lang w:val="uk-UA"/>
        </w:rPr>
      </w:pPr>
    </w:p>
    <w:p w14:paraId="0A0CC8D4" w14:textId="6A85A52A" w:rsidR="00716D4A" w:rsidRPr="004F75A5" w:rsidRDefault="00716D4A" w:rsidP="00434886">
      <w:pPr>
        <w:pStyle w:val="aa"/>
        <w:spacing w:line="276" w:lineRule="auto"/>
        <w:jc w:val="center"/>
        <w:rPr>
          <w:rFonts w:ascii="Times New Roman" w:hAnsi="Times New Roman"/>
          <w:sz w:val="28"/>
          <w:szCs w:val="28"/>
          <w:lang w:val="uk-UA"/>
        </w:rPr>
      </w:pPr>
      <w:r w:rsidRPr="004F75A5">
        <w:rPr>
          <w:rFonts w:ascii="Times New Roman" w:hAnsi="Times New Roman"/>
          <w:sz w:val="28"/>
          <w:lang w:val="uk-UA"/>
        </w:rPr>
        <w:t xml:space="preserve">Юридична адреса: </w:t>
      </w:r>
      <w:r w:rsidRPr="004F75A5">
        <w:rPr>
          <w:rFonts w:ascii="Times New Roman" w:hAnsi="Times New Roman"/>
          <w:sz w:val="28"/>
          <w:szCs w:val="28"/>
          <w:lang w:val="uk-UA"/>
        </w:rPr>
        <w:t xml:space="preserve">місто Вінниця-21007, вулиця </w:t>
      </w:r>
      <w:r w:rsidR="0003366B">
        <w:rPr>
          <w:rFonts w:ascii="Times New Roman" w:hAnsi="Times New Roman"/>
          <w:sz w:val="28"/>
          <w:szCs w:val="28"/>
          <w:lang w:val="uk-UA"/>
        </w:rPr>
        <w:t>Героїв Нацгвардії</w:t>
      </w:r>
      <w:r w:rsidRPr="004F75A5">
        <w:rPr>
          <w:rFonts w:ascii="Times New Roman" w:hAnsi="Times New Roman"/>
          <w:sz w:val="28"/>
          <w:szCs w:val="28"/>
          <w:lang w:val="uk-UA"/>
        </w:rPr>
        <w:t xml:space="preserve"> , будинок 7, </w:t>
      </w:r>
    </w:p>
    <w:p w14:paraId="278113C1" w14:textId="4DDF005F" w:rsidR="00716D4A" w:rsidRPr="004F75A5" w:rsidRDefault="00716D4A" w:rsidP="00434886">
      <w:pPr>
        <w:pStyle w:val="aa"/>
        <w:spacing w:line="276" w:lineRule="auto"/>
        <w:rPr>
          <w:rFonts w:ascii="Times New Roman" w:hAnsi="Times New Roman"/>
          <w:b/>
          <w:sz w:val="24"/>
          <w:szCs w:val="24"/>
          <w:lang w:val="uk-UA"/>
        </w:rPr>
      </w:pPr>
      <w:r w:rsidRPr="004F75A5">
        <w:rPr>
          <w:rFonts w:ascii="Times New Roman" w:hAnsi="Times New Roman"/>
          <w:sz w:val="28"/>
          <w:szCs w:val="28"/>
          <w:lang w:val="uk-UA"/>
        </w:rPr>
        <w:t xml:space="preserve">                        телефон - </w:t>
      </w:r>
      <w:r w:rsidRPr="004F75A5">
        <w:rPr>
          <w:rFonts w:ascii="Times New Roman" w:hAnsi="Times New Roman"/>
          <w:sz w:val="24"/>
          <w:szCs w:val="24"/>
          <w:lang w:val="uk-UA"/>
        </w:rPr>
        <w:t>(0432) 61–88-26,</w:t>
      </w:r>
      <w:r w:rsidRPr="004F75A5">
        <w:rPr>
          <w:rFonts w:ascii="Times New Roman" w:hAnsi="Times New Roman"/>
          <w:sz w:val="28"/>
          <w:szCs w:val="28"/>
          <w:lang w:val="uk-UA"/>
        </w:rPr>
        <w:t xml:space="preserve"> </w:t>
      </w:r>
      <w:r w:rsidRPr="004F75A5">
        <w:rPr>
          <w:rFonts w:ascii="Times New Roman" w:hAnsi="Times New Roman"/>
          <w:bCs/>
          <w:sz w:val="24"/>
          <w:szCs w:val="24"/>
          <w:lang w:val="uk-UA"/>
        </w:rPr>
        <w:t>E-</w:t>
      </w:r>
      <w:proofErr w:type="spellStart"/>
      <w:r w:rsidRPr="004F75A5">
        <w:rPr>
          <w:rFonts w:ascii="Times New Roman" w:hAnsi="Times New Roman"/>
          <w:bCs/>
          <w:sz w:val="24"/>
          <w:szCs w:val="24"/>
          <w:lang w:val="uk-UA"/>
        </w:rPr>
        <w:t>mail</w:t>
      </w:r>
      <w:proofErr w:type="spellEnd"/>
      <w:r w:rsidRPr="004F75A5">
        <w:rPr>
          <w:rFonts w:ascii="Times New Roman" w:hAnsi="Times New Roman"/>
          <w:bCs/>
          <w:sz w:val="24"/>
          <w:szCs w:val="24"/>
          <w:lang w:val="uk-UA"/>
        </w:rPr>
        <w:t xml:space="preserve">: </w:t>
      </w:r>
      <w:hyperlink r:id="rId9" w:history="1">
        <w:r w:rsidR="0003366B" w:rsidRPr="00D730B4">
          <w:rPr>
            <w:rStyle w:val="a5"/>
            <w:rFonts w:ascii="Times New Roman" w:hAnsi="Times New Roman"/>
            <w:b/>
            <w:sz w:val="24"/>
            <w:szCs w:val="24"/>
            <w:lang w:val="uk-UA"/>
          </w:rPr>
          <w:t>zdo29@osvita.vmr.gov.ua</w:t>
        </w:r>
      </w:hyperlink>
      <w:r w:rsidR="0003366B">
        <w:rPr>
          <w:rFonts w:ascii="Times New Roman" w:hAnsi="Times New Roman"/>
          <w:b/>
          <w:color w:val="0070C0"/>
          <w:sz w:val="24"/>
          <w:szCs w:val="24"/>
          <w:u w:val="single"/>
          <w:lang w:val="uk-UA"/>
        </w:rPr>
        <w:t xml:space="preserve"> </w:t>
      </w:r>
    </w:p>
    <w:p w14:paraId="1DDFA96F" w14:textId="77777777" w:rsidR="00716D4A" w:rsidRPr="004F75A5" w:rsidRDefault="00716D4A" w:rsidP="00434886">
      <w:pPr>
        <w:tabs>
          <w:tab w:val="left" w:pos="1134"/>
          <w:tab w:val="left" w:pos="1276"/>
        </w:tabs>
        <w:spacing w:line="276" w:lineRule="auto"/>
        <w:ind w:left="993" w:firstLine="709"/>
        <w:jc w:val="both"/>
        <w:rPr>
          <w:rFonts w:ascii="Times New Roman" w:hAnsi="Times New Roman" w:cs="Times New Roman"/>
          <w:sz w:val="28"/>
          <w:szCs w:val="28"/>
          <w:lang w:val="uk-UA"/>
        </w:rPr>
      </w:pPr>
      <w:r w:rsidRPr="004F75A5">
        <w:rPr>
          <w:rFonts w:ascii="Times New Roman" w:hAnsi="Times New Roman" w:cs="Times New Roman"/>
          <w:sz w:val="28"/>
          <w:szCs w:val="28"/>
          <w:lang w:val="uk-UA"/>
        </w:rPr>
        <w:t xml:space="preserve">офіційний сайт закладу </w:t>
      </w:r>
      <w:hyperlink r:id="rId10" w:history="1">
        <w:r w:rsidRPr="0003366B">
          <w:rPr>
            <w:rStyle w:val="a5"/>
            <w:rFonts w:ascii="Times New Roman" w:hAnsi="Times New Roman" w:cs="Times New Roman"/>
            <w:b/>
            <w:bCs/>
            <w:sz w:val="24"/>
            <w:szCs w:val="24"/>
            <w:lang w:val="uk-UA"/>
          </w:rPr>
          <w:t>https://dnz29edu.wixsite.com/29ua</w:t>
        </w:r>
      </w:hyperlink>
      <w:r w:rsidRPr="004F75A5">
        <w:rPr>
          <w:rFonts w:ascii="Times New Roman" w:hAnsi="Times New Roman" w:cs="Times New Roman"/>
          <w:sz w:val="28"/>
          <w:szCs w:val="28"/>
          <w:lang w:val="uk-UA"/>
        </w:rPr>
        <w:t xml:space="preserve"> </w:t>
      </w:r>
    </w:p>
    <w:p w14:paraId="2873C464" w14:textId="3522A1D2" w:rsidR="00716D4A" w:rsidRPr="004F75A5" w:rsidRDefault="0003366B" w:rsidP="00434886">
      <w:pPr>
        <w:spacing w:line="276" w:lineRule="auto"/>
        <w:ind w:left="993"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716D4A" w:rsidRPr="004F75A5">
        <w:rPr>
          <w:rFonts w:ascii="Times New Roman" w:hAnsi="Times New Roman" w:cs="Times New Roman"/>
          <w:sz w:val="28"/>
          <w:szCs w:val="28"/>
          <w:lang w:val="uk-UA"/>
        </w:rPr>
        <w:t xml:space="preserve">аклад  функціонує з 1964 року. </w:t>
      </w:r>
    </w:p>
    <w:p w14:paraId="7C420B96" w14:textId="77777777" w:rsidR="00716D4A" w:rsidRPr="004F75A5" w:rsidRDefault="00716D4A" w:rsidP="00434886">
      <w:pPr>
        <w:spacing w:line="276" w:lineRule="auto"/>
        <w:ind w:left="993" w:firstLine="708"/>
        <w:jc w:val="both"/>
        <w:rPr>
          <w:rFonts w:ascii="Times New Roman" w:hAnsi="Times New Roman" w:cs="Times New Roman"/>
          <w:sz w:val="28"/>
          <w:szCs w:val="28"/>
          <w:lang w:val="uk-UA"/>
        </w:rPr>
      </w:pPr>
      <w:r w:rsidRPr="004F75A5">
        <w:rPr>
          <w:rFonts w:ascii="Times New Roman" w:hAnsi="Times New Roman" w:cs="Times New Roman"/>
          <w:sz w:val="28"/>
          <w:szCs w:val="28"/>
          <w:lang w:val="uk-UA"/>
        </w:rPr>
        <w:t>Мова навчання – українська.</w:t>
      </w:r>
    </w:p>
    <w:p w14:paraId="0CC382D7" w14:textId="117581A5" w:rsidR="00716D4A" w:rsidRPr="004F75A5" w:rsidRDefault="00716D4A" w:rsidP="00434886">
      <w:pPr>
        <w:spacing w:line="276" w:lineRule="auto"/>
        <w:ind w:left="993" w:firstLine="708"/>
        <w:jc w:val="both"/>
        <w:rPr>
          <w:rFonts w:ascii="Times New Roman" w:hAnsi="Times New Roman" w:cs="Times New Roman"/>
          <w:sz w:val="28"/>
          <w:szCs w:val="28"/>
          <w:lang w:val="uk-UA"/>
        </w:rPr>
      </w:pPr>
      <w:r w:rsidRPr="004F75A5">
        <w:rPr>
          <w:rFonts w:ascii="Times New Roman" w:hAnsi="Times New Roman" w:cs="Times New Roman"/>
          <w:sz w:val="28"/>
          <w:szCs w:val="28"/>
          <w:lang w:val="uk-UA"/>
        </w:rPr>
        <w:t>У закладі    функціонує 10 груп з них 2 групи раннього віку, 8 - груп для дітей дошкільного віку (</w:t>
      </w:r>
      <w:r w:rsidR="0003366B">
        <w:rPr>
          <w:rFonts w:ascii="Times New Roman" w:hAnsi="Times New Roman" w:cs="Times New Roman"/>
          <w:sz w:val="28"/>
          <w:szCs w:val="28"/>
          <w:lang w:val="uk-UA"/>
        </w:rPr>
        <w:t>три</w:t>
      </w:r>
      <w:r w:rsidRPr="004F75A5">
        <w:rPr>
          <w:rFonts w:ascii="Times New Roman" w:hAnsi="Times New Roman" w:cs="Times New Roman"/>
          <w:sz w:val="28"/>
          <w:szCs w:val="28"/>
          <w:lang w:val="uk-UA"/>
        </w:rPr>
        <w:t xml:space="preserve"> з них інклюзивн</w:t>
      </w:r>
      <w:r w:rsidR="0003366B">
        <w:rPr>
          <w:rFonts w:ascii="Times New Roman" w:hAnsi="Times New Roman" w:cs="Times New Roman"/>
          <w:sz w:val="28"/>
          <w:szCs w:val="28"/>
          <w:lang w:val="uk-UA"/>
        </w:rPr>
        <w:t>і</w:t>
      </w:r>
      <w:r w:rsidRPr="004F75A5">
        <w:rPr>
          <w:rFonts w:ascii="Times New Roman" w:hAnsi="Times New Roman" w:cs="Times New Roman"/>
          <w:sz w:val="28"/>
          <w:szCs w:val="28"/>
          <w:lang w:val="uk-UA"/>
        </w:rPr>
        <w:t>)</w:t>
      </w:r>
    </w:p>
    <w:p w14:paraId="437F23A2" w14:textId="77777777" w:rsidR="00716D4A" w:rsidRPr="004F75A5" w:rsidRDefault="00716D4A" w:rsidP="00434886">
      <w:pPr>
        <w:spacing w:line="276" w:lineRule="auto"/>
        <w:ind w:left="993"/>
        <w:jc w:val="both"/>
        <w:rPr>
          <w:rFonts w:ascii="Times New Roman" w:hAnsi="Times New Roman" w:cs="Times New Roman"/>
          <w:sz w:val="28"/>
          <w:szCs w:val="28"/>
          <w:highlight w:val="yellow"/>
          <w:lang w:val="uk-UA"/>
        </w:rPr>
      </w:pPr>
      <w:r w:rsidRPr="004F75A5">
        <w:rPr>
          <w:rFonts w:ascii="Times New Roman" w:hAnsi="Times New Roman" w:cs="Times New Roman"/>
          <w:sz w:val="28"/>
          <w:szCs w:val="28"/>
          <w:lang w:val="uk-UA"/>
        </w:rPr>
        <w:t>Проектна потужність закладу – 185 дітей.</w:t>
      </w:r>
    </w:p>
    <w:p w14:paraId="7F86DA29" w14:textId="77777777" w:rsidR="00716D4A" w:rsidRPr="004F75A5" w:rsidRDefault="00716D4A" w:rsidP="00434886">
      <w:pPr>
        <w:spacing w:line="276" w:lineRule="auto"/>
        <w:rPr>
          <w:rFonts w:ascii="Times New Roman" w:eastAsia="Times New Roman" w:hAnsi="Times New Roman"/>
          <w:highlight w:val="yellow"/>
          <w:lang w:val="uk-UA"/>
        </w:rPr>
      </w:pPr>
    </w:p>
    <w:p w14:paraId="736C4EB4" w14:textId="63FB4DB6" w:rsidR="00716D4A" w:rsidRPr="004F75A5" w:rsidRDefault="00716D4A" w:rsidP="00434886">
      <w:pPr>
        <w:spacing w:line="276" w:lineRule="auto"/>
        <w:ind w:left="1840"/>
        <w:rPr>
          <w:rFonts w:ascii="Times New Roman" w:eastAsia="Times New Roman" w:hAnsi="Times New Roman"/>
          <w:b/>
          <w:sz w:val="28"/>
          <w:lang w:val="uk-UA"/>
        </w:rPr>
      </w:pPr>
      <w:r w:rsidRPr="004F75A5">
        <w:rPr>
          <w:rFonts w:ascii="Times New Roman" w:eastAsia="Times New Roman" w:hAnsi="Times New Roman"/>
          <w:b/>
          <w:sz w:val="28"/>
          <w:lang w:val="uk-UA"/>
        </w:rPr>
        <w:t>Кадрове забезпечення закладу</w:t>
      </w:r>
    </w:p>
    <w:p w14:paraId="1D143A51" w14:textId="77777777" w:rsidR="00716D4A" w:rsidRPr="004F75A5" w:rsidRDefault="00716D4A" w:rsidP="00434886">
      <w:pPr>
        <w:spacing w:line="276" w:lineRule="auto"/>
        <w:rPr>
          <w:rFonts w:ascii="Times New Roman" w:eastAsia="Times New Roman" w:hAnsi="Times New Roman"/>
          <w:lang w:val="uk-UA"/>
        </w:rPr>
      </w:pPr>
    </w:p>
    <w:p w14:paraId="2C0DF0B2" w14:textId="77777777" w:rsidR="00716D4A" w:rsidRPr="004F75A5" w:rsidRDefault="00716D4A" w:rsidP="00434886">
      <w:pPr>
        <w:spacing w:line="276" w:lineRule="auto"/>
        <w:ind w:left="980"/>
        <w:jc w:val="both"/>
        <w:rPr>
          <w:rFonts w:ascii="Times New Roman" w:eastAsia="Times New Roman" w:hAnsi="Times New Roman"/>
          <w:sz w:val="28"/>
          <w:lang w:val="uk-UA"/>
        </w:rPr>
      </w:pPr>
      <w:r w:rsidRPr="004F75A5">
        <w:rPr>
          <w:rFonts w:ascii="Times New Roman" w:eastAsia="Times New Roman" w:hAnsi="Times New Roman"/>
          <w:sz w:val="28"/>
          <w:lang w:val="uk-UA"/>
        </w:rPr>
        <w:t>Завдання щодо задоволення потреб у догляді, оздоровленні, вихованні та навчанні дітей здійснює педагогічний колектив.</w:t>
      </w:r>
    </w:p>
    <w:p w14:paraId="2DD7AA24" w14:textId="77777777" w:rsidR="00716D4A" w:rsidRPr="004F75A5" w:rsidRDefault="00716D4A" w:rsidP="00434886">
      <w:pPr>
        <w:spacing w:line="276" w:lineRule="auto"/>
        <w:rPr>
          <w:rFonts w:ascii="Times New Roman" w:eastAsia="Times New Roman" w:hAnsi="Times New Roman"/>
          <w:lang w:val="uk-UA"/>
        </w:rPr>
      </w:pPr>
    </w:p>
    <w:p w14:paraId="45A6F9E0" w14:textId="6D022D13" w:rsidR="00716D4A" w:rsidRPr="004F75A5" w:rsidRDefault="00716D4A" w:rsidP="00434886">
      <w:pPr>
        <w:spacing w:line="276" w:lineRule="auto"/>
        <w:ind w:left="1540"/>
        <w:rPr>
          <w:rFonts w:ascii="Times New Roman" w:eastAsia="Times New Roman" w:hAnsi="Times New Roman"/>
          <w:sz w:val="28"/>
          <w:lang w:val="uk-UA"/>
        </w:rPr>
      </w:pPr>
      <w:r w:rsidRPr="004F75A5">
        <w:rPr>
          <w:rFonts w:ascii="Times New Roman" w:eastAsia="Times New Roman" w:hAnsi="Times New Roman"/>
          <w:sz w:val="28"/>
          <w:lang w:val="uk-UA"/>
        </w:rPr>
        <w:t>Всього педагогічних працівників – 2</w:t>
      </w:r>
      <w:r w:rsidR="0003366B">
        <w:rPr>
          <w:rFonts w:ascii="Times New Roman" w:eastAsia="Times New Roman" w:hAnsi="Times New Roman"/>
          <w:sz w:val="28"/>
          <w:lang w:val="uk-UA"/>
        </w:rPr>
        <w:t>3</w:t>
      </w:r>
      <w:r w:rsidRPr="004F75A5">
        <w:rPr>
          <w:rFonts w:ascii="Times New Roman" w:eastAsia="Times New Roman" w:hAnsi="Times New Roman"/>
          <w:sz w:val="28"/>
          <w:lang w:val="uk-UA"/>
        </w:rPr>
        <w:t xml:space="preserve"> особи.</w:t>
      </w:r>
    </w:p>
    <w:tbl>
      <w:tblPr>
        <w:tblpPr w:leftFromText="180" w:rightFromText="180" w:vertAnchor="text" w:horzAnchor="margin" w:tblpX="598" w:tblpY="163"/>
        <w:tblW w:w="9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61"/>
        <w:gridCol w:w="2342"/>
        <w:gridCol w:w="1920"/>
        <w:gridCol w:w="2496"/>
        <w:gridCol w:w="1662"/>
      </w:tblGrid>
      <w:tr w:rsidR="00716D4A" w:rsidRPr="004F75A5" w14:paraId="365980AD" w14:textId="77777777" w:rsidTr="00103A8B">
        <w:tc>
          <w:tcPr>
            <w:tcW w:w="1029" w:type="dxa"/>
          </w:tcPr>
          <w:p w14:paraId="31CCD533" w14:textId="3B26CFC7" w:rsidR="00716D4A" w:rsidRPr="004F75A5" w:rsidRDefault="0003366B" w:rsidP="00434886">
            <w:pPr>
              <w:pStyle w:val="a6"/>
              <w:spacing w:line="276" w:lineRule="auto"/>
              <w:rPr>
                <w:b w:val="0"/>
                <w:color w:val="000000"/>
                <w:sz w:val="28"/>
                <w:lang w:eastAsia="ru-RU"/>
              </w:rPr>
            </w:pPr>
            <w:r>
              <w:rPr>
                <w:b w:val="0"/>
                <w:color w:val="000000"/>
                <w:sz w:val="28"/>
                <w:lang w:eastAsia="ru-RU"/>
              </w:rPr>
              <w:t>Директор</w:t>
            </w:r>
          </w:p>
        </w:tc>
        <w:tc>
          <w:tcPr>
            <w:tcW w:w="2439" w:type="dxa"/>
          </w:tcPr>
          <w:p w14:paraId="1A1BE2AA" w14:textId="77777777" w:rsidR="00716D4A" w:rsidRPr="004F75A5" w:rsidRDefault="00716D4A" w:rsidP="00434886">
            <w:pPr>
              <w:pStyle w:val="a6"/>
              <w:spacing w:line="276" w:lineRule="auto"/>
              <w:rPr>
                <w:b w:val="0"/>
                <w:color w:val="000000"/>
                <w:sz w:val="28"/>
                <w:lang w:eastAsia="ru-RU"/>
              </w:rPr>
            </w:pPr>
            <w:r w:rsidRPr="004F75A5">
              <w:rPr>
                <w:b w:val="0"/>
                <w:color w:val="000000"/>
                <w:sz w:val="28"/>
                <w:lang w:eastAsia="ru-RU"/>
              </w:rPr>
              <w:t>Вихователь-методист</w:t>
            </w:r>
          </w:p>
        </w:tc>
        <w:tc>
          <w:tcPr>
            <w:tcW w:w="1975" w:type="dxa"/>
          </w:tcPr>
          <w:p w14:paraId="3AD36521" w14:textId="77777777" w:rsidR="00716D4A" w:rsidRPr="004F75A5" w:rsidRDefault="00716D4A" w:rsidP="00434886">
            <w:pPr>
              <w:pStyle w:val="a6"/>
              <w:spacing w:line="276" w:lineRule="auto"/>
              <w:rPr>
                <w:b w:val="0"/>
                <w:color w:val="000000"/>
                <w:sz w:val="28"/>
                <w:lang w:eastAsia="ru-RU"/>
              </w:rPr>
            </w:pPr>
            <w:r w:rsidRPr="004F75A5">
              <w:rPr>
                <w:b w:val="0"/>
                <w:color w:val="000000"/>
                <w:sz w:val="28"/>
                <w:lang w:eastAsia="ru-RU"/>
              </w:rPr>
              <w:t>Вихователі</w:t>
            </w:r>
          </w:p>
        </w:tc>
        <w:tc>
          <w:tcPr>
            <w:tcW w:w="2659" w:type="dxa"/>
          </w:tcPr>
          <w:p w14:paraId="5ADB86DE" w14:textId="77777777" w:rsidR="00716D4A" w:rsidRPr="004F75A5" w:rsidRDefault="00716D4A" w:rsidP="00434886">
            <w:pPr>
              <w:pStyle w:val="a6"/>
              <w:spacing w:line="276" w:lineRule="auto"/>
              <w:rPr>
                <w:b w:val="0"/>
                <w:color w:val="000000"/>
                <w:sz w:val="28"/>
                <w:lang w:eastAsia="ru-RU"/>
              </w:rPr>
            </w:pPr>
            <w:r w:rsidRPr="004F75A5">
              <w:rPr>
                <w:b w:val="0"/>
                <w:color w:val="000000"/>
                <w:sz w:val="28"/>
                <w:lang w:eastAsia="ru-RU"/>
              </w:rPr>
              <w:t>Музичні керівники</w:t>
            </w:r>
          </w:p>
        </w:tc>
        <w:tc>
          <w:tcPr>
            <w:tcW w:w="1679" w:type="dxa"/>
          </w:tcPr>
          <w:p w14:paraId="32D1D15C" w14:textId="77777777" w:rsidR="00716D4A" w:rsidRPr="004F75A5" w:rsidRDefault="00716D4A" w:rsidP="00434886">
            <w:pPr>
              <w:pStyle w:val="a6"/>
              <w:spacing w:line="276" w:lineRule="auto"/>
              <w:rPr>
                <w:b w:val="0"/>
                <w:color w:val="000000"/>
                <w:sz w:val="28"/>
                <w:lang w:eastAsia="ru-RU"/>
              </w:rPr>
            </w:pPr>
            <w:r w:rsidRPr="004F75A5">
              <w:rPr>
                <w:b w:val="0"/>
                <w:color w:val="000000"/>
                <w:sz w:val="28"/>
                <w:lang w:eastAsia="ru-RU"/>
              </w:rPr>
              <w:t>Асистент вихователя</w:t>
            </w:r>
          </w:p>
        </w:tc>
      </w:tr>
      <w:tr w:rsidR="00716D4A" w:rsidRPr="004F75A5" w14:paraId="15BB6EAA" w14:textId="77777777" w:rsidTr="00103A8B">
        <w:tc>
          <w:tcPr>
            <w:tcW w:w="1029" w:type="dxa"/>
          </w:tcPr>
          <w:p w14:paraId="22AA46EA" w14:textId="77777777" w:rsidR="00716D4A" w:rsidRPr="004F75A5" w:rsidRDefault="00716D4A" w:rsidP="00434886">
            <w:pPr>
              <w:pStyle w:val="a6"/>
              <w:spacing w:line="276" w:lineRule="auto"/>
              <w:rPr>
                <w:i/>
                <w:color w:val="000000"/>
                <w:sz w:val="28"/>
                <w:lang w:eastAsia="ru-RU"/>
              </w:rPr>
            </w:pPr>
            <w:r w:rsidRPr="004F75A5">
              <w:rPr>
                <w:i/>
                <w:color w:val="000000"/>
                <w:sz w:val="28"/>
                <w:lang w:eastAsia="ru-RU"/>
              </w:rPr>
              <w:t>1</w:t>
            </w:r>
          </w:p>
        </w:tc>
        <w:tc>
          <w:tcPr>
            <w:tcW w:w="2439" w:type="dxa"/>
          </w:tcPr>
          <w:p w14:paraId="796F3F38" w14:textId="77777777" w:rsidR="00716D4A" w:rsidRPr="004F75A5" w:rsidRDefault="00716D4A" w:rsidP="00434886">
            <w:pPr>
              <w:pStyle w:val="a6"/>
              <w:spacing w:line="276" w:lineRule="auto"/>
              <w:rPr>
                <w:i/>
                <w:color w:val="000000"/>
                <w:sz w:val="28"/>
                <w:lang w:eastAsia="ru-RU"/>
              </w:rPr>
            </w:pPr>
            <w:r w:rsidRPr="004F75A5">
              <w:rPr>
                <w:i/>
                <w:color w:val="000000"/>
                <w:sz w:val="28"/>
                <w:lang w:eastAsia="ru-RU"/>
              </w:rPr>
              <w:t>1</w:t>
            </w:r>
          </w:p>
        </w:tc>
        <w:tc>
          <w:tcPr>
            <w:tcW w:w="1975" w:type="dxa"/>
          </w:tcPr>
          <w:p w14:paraId="3BD93ABC" w14:textId="4A14FFB2" w:rsidR="00716D4A" w:rsidRPr="004F75A5" w:rsidRDefault="00716D4A" w:rsidP="00434886">
            <w:pPr>
              <w:pStyle w:val="a6"/>
              <w:spacing w:line="276" w:lineRule="auto"/>
              <w:rPr>
                <w:i/>
                <w:color w:val="000000"/>
                <w:sz w:val="28"/>
                <w:lang w:eastAsia="ru-RU"/>
              </w:rPr>
            </w:pPr>
            <w:r w:rsidRPr="004F75A5">
              <w:rPr>
                <w:i/>
                <w:color w:val="000000"/>
                <w:sz w:val="28"/>
                <w:lang w:eastAsia="ru-RU"/>
              </w:rPr>
              <w:t>1</w:t>
            </w:r>
            <w:r w:rsidR="0003366B">
              <w:rPr>
                <w:i/>
                <w:color w:val="000000"/>
                <w:sz w:val="28"/>
                <w:lang w:eastAsia="ru-RU"/>
              </w:rPr>
              <w:t>7</w:t>
            </w:r>
          </w:p>
        </w:tc>
        <w:tc>
          <w:tcPr>
            <w:tcW w:w="2659" w:type="dxa"/>
          </w:tcPr>
          <w:p w14:paraId="17AF0DA6" w14:textId="77777777" w:rsidR="00716D4A" w:rsidRPr="004F75A5" w:rsidRDefault="00716D4A" w:rsidP="00434886">
            <w:pPr>
              <w:pStyle w:val="a6"/>
              <w:spacing w:line="276" w:lineRule="auto"/>
              <w:rPr>
                <w:i/>
                <w:color w:val="000000"/>
                <w:sz w:val="28"/>
                <w:lang w:eastAsia="ru-RU"/>
              </w:rPr>
            </w:pPr>
            <w:r w:rsidRPr="004F75A5">
              <w:rPr>
                <w:i/>
                <w:color w:val="000000"/>
                <w:sz w:val="28"/>
                <w:lang w:eastAsia="ru-RU"/>
              </w:rPr>
              <w:t>2</w:t>
            </w:r>
          </w:p>
        </w:tc>
        <w:tc>
          <w:tcPr>
            <w:tcW w:w="1679" w:type="dxa"/>
          </w:tcPr>
          <w:p w14:paraId="31AB5A7E" w14:textId="556F0F2A" w:rsidR="00716D4A" w:rsidRPr="004F75A5" w:rsidRDefault="0003366B" w:rsidP="00434886">
            <w:pPr>
              <w:pStyle w:val="a6"/>
              <w:spacing w:line="276" w:lineRule="auto"/>
              <w:rPr>
                <w:i/>
                <w:color w:val="000000"/>
                <w:sz w:val="28"/>
                <w:lang w:eastAsia="ru-RU"/>
              </w:rPr>
            </w:pPr>
            <w:r>
              <w:rPr>
                <w:i/>
                <w:color w:val="000000"/>
                <w:sz w:val="28"/>
                <w:lang w:eastAsia="ru-RU"/>
              </w:rPr>
              <w:t>2</w:t>
            </w:r>
          </w:p>
        </w:tc>
      </w:tr>
    </w:tbl>
    <w:p w14:paraId="52912FE5" w14:textId="77777777" w:rsidR="00716D4A" w:rsidRPr="004F75A5" w:rsidRDefault="00716D4A" w:rsidP="00434886">
      <w:pPr>
        <w:spacing w:line="276" w:lineRule="auto"/>
        <w:ind w:left="1540"/>
        <w:rPr>
          <w:rFonts w:ascii="Times New Roman" w:eastAsia="Times New Roman" w:hAnsi="Times New Roman"/>
          <w:sz w:val="28"/>
          <w:lang w:val="uk-UA"/>
        </w:rPr>
      </w:pPr>
    </w:p>
    <w:p w14:paraId="26E7509D" w14:textId="783BC4D7" w:rsidR="00716D4A" w:rsidRPr="004F75A5" w:rsidRDefault="0003366B" w:rsidP="00434886">
      <w:pPr>
        <w:spacing w:line="276" w:lineRule="auto"/>
        <w:ind w:left="993" w:hanging="142"/>
        <w:jc w:val="both"/>
        <w:rPr>
          <w:rFonts w:ascii="Times New Roman" w:hAnsi="Times New Roman" w:cs="Times New Roman"/>
          <w:sz w:val="28"/>
          <w:szCs w:val="28"/>
          <w:lang w:val="uk-UA"/>
        </w:rPr>
      </w:pPr>
      <w:r>
        <w:rPr>
          <w:rFonts w:ascii="Times New Roman" w:hAnsi="Times New Roman" w:cs="Times New Roman"/>
          <w:sz w:val="28"/>
          <w:szCs w:val="28"/>
          <w:lang w:val="uk-UA"/>
        </w:rPr>
        <w:t>Директор</w:t>
      </w:r>
      <w:r w:rsidR="00716D4A" w:rsidRPr="004F75A5">
        <w:rPr>
          <w:rFonts w:ascii="Times New Roman" w:hAnsi="Times New Roman" w:cs="Times New Roman"/>
          <w:sz w:val="28"/>
          <w:szCs w:val="28"/>
          <w:lang w:val="uk-UA"/>
        </w:rPr>
        <w:t xml:space="preserve">: Шумило Вікторія Миколаївна, освіта вища, дошкільна,  стаж педагогічної роботи 22 роки, на посаді завідувача  - </w:t>
      </w:r>
      <w:r>
        <w:rPr>
          <w:rFonts w:ascii="Times New Roman" w:hAnsi="Times New Roman" w:cs="Times New Roman"/>
          <w:sz w:val="28"/>
          <w:szCs w:val="28"/>
          <w:lang w:val="uk-UA"/>
        </w:rPr>
        <w:t>10</w:t>
      </w:r>
      <w:r w:rsidR="00716D4A" w:rsidRPr="004F75A5">
        <w:rPr>
          <w:rFonts w:ascii="Times New Roman" w:hAnsi="Times New Roman" w:cs="Times New Roman"/>
          <w:sz w:val="28"/>
          <w:szCs w:val="28"/>
          <w:lang w:val="uk-UA"/>
        </w:rPr>
        <w:t xml:space="preserve"> років.</w:t>
      </w:r>
    </w:p>
    <w:p w14:paraId="130C6A82" w14:textId="228D3811" w:rsidR="00716D4A" w:rsidRPr="004F75A5" w:rsidRDefault="00716D4A" w:rsidP="00434886">
      <w:pPr>
        <w:spacing w:line="276" w:lineRule="auto"/>
        <w:ind w:left="993"/>
        <w:jc w:val="both"/>
        <w:rPr>
          <w:rFonts w:ascii="Times New Roman" w:hAnsi="Times New Roman" w:cs="Times New Roman"/>
          <w:sz w:val="28"/>
          <w:szCs w:val="28"/>
          <w:lang w:val="uk-UA"/>
        </w:rPr>
      </w:pPr>
      <w:r w:rsidRPr="004F75A5">
        <w:rPr>
          <w:rFonts w:ascii="Times New Roman" w:hAnsi="Times New Roman" w:cs="Times New Roman"/>
          <w:sz w:val="28"/>
          <w:szCs w:val="28"/>
          <w:lang w:val="uk-UA"/>
        </w:rPr>
        <w:t xml:space="preserve">Вихователь-методист: </w:t>
      </w:r>
      <w:proofErr w:type="spellStart"/>
      <w:r w:rsidRPr="004F75A5">
        <w:rPr>
          <w:rFonts w:ascii="Times New Roman" w:hAnsi="Times New Roman" w:cs="Times New Roman"/>
          <w:sz w:val="28"/>
          <w:szCs w:val="28"/>
          <w:lang w:val="uk-UA"/>
        </w:rPr>
        <w:t>Лопатюк</w:t>
      </w:r>
      <w:proofErr w:type="spellEnd"/>
      <w:r w:rsidRPr="004F75A5">
        <w:rPr>
          <w:rFonts w:ascii="Times New Roman" w:hAnsi="Times New Roman" w:cs="Times New Roman"/>
          <w:sz w:val="28"/>
          <w:szCs w:val="28"/>
          <w:lang w:val="uk-UA"/>
        </w:rPr>
        <w:t xml:space="preserve"> Наталія Анатоліївна, освіта вища, дошкільна, стаж педагогічної роботи </w:t>
      </w:r>
      <w:r w:rsidR="0003366B">
        <w:rPr>
          <w:rFonts w:ascii="Times New Roman" w:hAnsi="Times New Roman" w:cs="Times New Roman"/>
          <w:sz w:val="28"/>
          <w:szCs w:val="28"/>
          <w:lang w:val="uk-UA"/>
        </w:rPr>
        <w:t>20</w:t>
      </w:r>
      <w:r w:rsidRPr="004F75A5">
        <w:rPr>
          <w:rFonts w:ascii="Times New Roman" w:hAnsi="Times New Roman" w:cs="Times New Roman"/>
          <w:sz w:val="28"/>
          <w:szCs w:val="28"/>
          <w:lang w:val="uk-UA"/>
        </w:rPr>
        <w:t xml:space="preserve"> років, на посаді  вихователя-методиста – </w:t>
      </w:r>
      <w:r w:rsidR="0003366B">
        <w:rPr>
          <w:rFonts w:ascii="Times New Roman" w:hAnsi="Times New Roman" w:cs="Times New Roman"/>
          <w:sz w:val="28"/>
          <w:szCs w:val="28"/>
          <w:lang w:val="uk-UA"/>
        </w:rPr>
        <w:t>5 років</w:t>
      </w:r>
      <w:r w:rsidRPr="004F75A5">
        <w:rPr>
          <w:rFonts w:ascii="Times New Roman" w:hAnsi="Times New Roman" w:cs="Times New Roman"/>
          <w:sz w:val="28"/>
          <w:szCs w:val="28"/>
          <w:lang w:val="uk-UA"/>
        </w:rPr>
        <w:t>.</w:t>
      </w:r>
    </w:p>
    <w:p w14:paraId="5E5EBE0A" w14:textId="77777777" w:rsidR="00716D4A" w:rsidRPr="004F75A5" w:rsidRDefault="00716D4A" w:rsidP="00434886">
      <w:pPr>
        <w:spacing w:line="276" w:lineRule="auto"/>
        <w:rPr>
          <w:rFonts w:ascii="Times New Roman" w:eastAsia="Times New Roman" w:hAnsi="Times New Roman"/>
          <w:highlight w:val="yellow"/>
          <w:lang w:val="uk-UA"/>
        </w:rPr>
      </w:pPr>
    </w:p>
    <w:p w14:paraId="73AD640A" w14:textId="77777777" w:rsidR="00716D4A" w:rsidRPr="004F75A5" w:rsidRDefault="00716D4A" w:rsidP="00434886">
      <w:pPr>
        <w:spacing w:line="276" w:lineRule="auto"/>
        <w:rPr>
          <w:rFonts w:ascii="Times New Roman" w:eastAsia="Times New Roman" w:hAnsi="Times New Roman"/>
          <w:highlight w:val="yellow"/>
          <w:lang w:val="uk-UA"/>
        </w:rPr>
      </w:pPr>
    </w:p>
    <w:p w14:paraId="5DE3CEBD" w14:textId="77777777" w:rsidR="00716D4A" w:rsidRPr="004F75A5" w:rsidRDefault="00716D4A" w:rsidP="00434886">
      <w:pPr>
        <w:spacing w:line="276" w:lineRule="auto"/>
        <w:ind w:left="2480"/>
        <w:rPr>
          <w:rFonts w:ascii="Times New Roman" w:eastAsia="Times New Roman" w:hAnsi="Times New Roman"/>
          <w:b/>
          <w:sz w:val="28"/>
          <w:lang w:val="uk-UA"/>
        </w:rPr>
      </w:pPr>
      <w:r w:rsidRPr="004F75A5">
        <w:rPr>
          <w:rFonts w:ascii="Times New Roman" w:eastAsia="Times New Roman" w:hAnsi="Times New Roman"/>
          <w:b/>
          <w:sz w:val="28"/>
          <w:lang w:val="uk-UA"/>
        </w:rPr>
        <w:t>Кваліфікаційний рівень педагогічних працівників</w:t>
      </w:r>
    </w:p>
    <w:p w14:paraId="077F1349" w14:textId="77777777" w:rsidR="00716D4A" w:rsidRPr="004F75A5" w:rsidRDefault="00716D4A" w:rsidP="00434886">
      <w:pPr>
        <w:spacing w:line="276" w:lineRule="auto"/>
        <w:rPr>
          <w:rFonts w:ascii="Times New Roman" w:eastAsia="Times New Roman" w:hAnsi="Times New Roman"/>
          <w:lang w:val="uk-UA"/>
        </w:rPr>
      </w:pPr>
    </w:p>
    <w:p w14:paraId="31139D34" w14:textId="77777777" w:rsidR="00716D4A" w:rsidRPr="004F75A5" w:rsidRDefault="00716D4A" w:rsidP="00434886">
      <w:pPr>
        <w:spacing w:line="276" w:lineRule="auto"/>
        <w:rPr>
          <w:rFonts w:ascii="Times New Roman" w:eastAsia="Times New Roman" w:hAnsi="Times New Roman"/>
          <w:highlight w:val="yellow"/>
          <w:lang w:val="uk-UA"/>
        </w:rPr>
      </w:pPr>
    </w:p>
    <w:tbl>
      <w:tblPr>
        <w:tblW w:w="9836"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4"/>
        <w:gridCol w:w="1057"/>
        <w:gridCol w:w="490"/>
        <w:gridCol w:w="1636"/>
        <w:gridCol w:w="511"/>
        <w:gridCol w:w="1615"/>
        <w:gridCol w:w="532"/>
        <w:gridCol w:w="1453"/>
        <w:gridCol w:w="468"/>
      </w:tblGrid>
      <w:tr w:rsidR="00716D4A" w:rsidRPr="004F75A5" w14:paraId="7C54D35D" w14:textId="77777777" w:rsidTr="000C4C3F">
        <w:trPr>
          <w:trHeight w:val="544"/>
        </w:trPr>
        <w:tc>
          <w:tcPr>
            <w:tcW w:w="2074" w:type="dxa"/>
            <w:tcBorders>
              <w:top w:val="single" w:sz="4" w:space="0" w:color="auto"/>
              <w:tl2br w:val="single" w:sz="4" w:space="0" w:color="auto"/>
            </w:tcBorders>
            <w:shd w:val="clear" w:color="auto" w:fill="auto"/>
          </w:tcPr>
          <w:p w14:paraId="5882AAE2" w14:textId="77777777" w:rsidR="00716D4A" w:rsidRPr="004F75A5" w:rsidRDefault="00716D4A" w:rsidP="00434886">
            <w:pPr>
              <w:tabs>
                <w:tab w:val="left" w:pos="721"/>
              </w:tabs>
              <w:spacing w:line="276" w:lineRule="auto"/>
              <w:ind w:right="106"/>
              <w:jc w:val="right"/>
              <w:rPr>
                <w:rFonts w:ascii="Times New Roman" w:eastAsia="Times New Roman" w:hAnsi="Times New Roman"/>
                <w:b/>
                <w:sz w:val="18"/>
                <w:szCs w:val="18"/>
                <w:lang w:val="uk-UA"/>
              </w:rPr>
            </w:pPr>
            <w:r w:rsidRPr="004F75A5">
              <w:rPr>
                <w:rFonts w:ascii="Times New Roman" w:eastAsia="Times New Roman" w:hAnsi="Times New Roman"/>
                <w:b/>
                <w:sz w:val="18"/>
                <w:szCs w:val="18"/>
                <w:lang w:val="uk-UA"/>
              </w:rPr>
              <w:tab/>
              <w:t>Атестаційна категорія</w:t>
            </w:r>
          </w:p>
          <w:p w14:paraId="27E27586" w14:textId="77777777" w:rsidR="00716D4A" w:rsidRPr="004F75A5" w:rsidRDefault="00716D4A" w:rsidP="00434886">
            <w:pPr>
              <w:spacing w:line="276" w:lineRule="auto"/>
              <w:rPr>
                <w:rFonts w:ascii="Times New Roman" w:eastAsia="Times New Roman" w:hAnsi="Times New Roman"/>
                <w:b/>
                <w:sz w:val="18"/>
                <w:szCs w:val="18"/>
                <w:lang w:val="uk-UA"/>
              </w:rPr>
            </w:pPr>
            <w:r w:rsidRPr="004F75A5">
              <w:rPr>
                <w:rFonts w:ascii="Times New Roman" w:eastAsia="Times New Roman" w:hAnsi="Times New Roman"/>
                <w:b/>
                <w:sz w:val="18"/>
                <w:szCs w:val="18"/>
                <w:lang w:val="uk-UA"/>
              </w:rPr>
              <w:t xml:space="preserve">        Рік</w:t>
            </w:r>
          </w:p>
        </w:tc>
        <w:tc>
          <w:tcPr>
            <w:tcW w:w="1057" w:type="dxa"/>
            <w:shd w:val="clear" w:color="auto" w:fill="auto"/>
            <w:vAlign w:val="center"/>
          </w:tcPr>
          <w:p w14:paraId="35C34BDB" w14:textId="77777777" w:rsidR="00716D4A" w:rsidRPr="004F75A5" w:rsidRDefault="00716D4A" w:rsidP="00434886">
            <w:pPr>
              <w:spacing w:line="276" w:lineRule="auto"/>
              <w:jc w:val="center"/>
              <w:rPr>
                <w:rFonts w:ascii="Times New Roman" w:eastAsia="Times New Roman" w:hAnsi="Times New Roman"/>
                <w:b/>
                <w:sz w:val="18"/>
                <w:szCs w:val="18"/>
                <w:lang w:val="uk-UA"/>
              </w:rPr>
            </w:pPr>
            <w:r w:rsidRPr="004F75A5">
              <w:rPr>
                <w:rFonts w:ascii="Times New Roman" w:eastAsia="Times New Roman" w:hAnsi="Times New Roman"/>
                <w:b/>
                <w:sz w:val="18"/>
                <w:szCs w:val="18"/>
                <w:lang w:val="uk-UA"/>
              </w:rPr>
              <w:t>спеціаліст</w:t>
            </w:r>
          </w:p>
        </w:tc>
        <w:tc>
          <w:tcPr>
            <w:tcW w:w="490" w:type="dxa"/>
            <w:shd w:val="clear" w:color="auto" w:fill="auto"/>
            <w:vAlign w:val="center"/>
          </w:tcPr>
          <w:p w14:paraId="2041D08D" w14:textId="77777777" w:rsidR="00716D4A" w:rsidRPr="004F75A5" w:rsidRDefault="00716D4A" w:rsidP="00434886">
            <w:pPr>
              <w:spacing w:line="276" w:lineRule="auto"/>
              <w:jc w:val="center"/>
              <w:rPr>
                <w:rFonts w:ascii="Times New Roman" w:eastAsia="Times New Roman" w:hAnsi="Times New Roman"/>
                <w:b/>
                <w:sz w:val="18"/>
                <w:szCs w:val="18"/>
                <w:lang w:val="uk-UA"/>
              </w:rPr>
            </w:pPr>
            <w:r w:rsidRPr="004F75A5">
              <w:rPr>
                <w:rFonts w:ascii="Times New Roman" w:eastAsia="Times New Roman" w:hAnsi="Times New Roman"/>
                <w:b/>
                <w:sz w:val="18"/>
                <w:szCs w:val="18"/>
                <w:lang w:val="uk-UA"/>
              </w:rPr>
              <w:t>%</w:t>
            </w:r>
          </w:p>
        </w:tc>
        <w:tc>
          <w:tcPr>
            <w:tcW w:w="1636" w:type="dxa"/>
            <w:shd w:val="clear" w:color="auto" w:fill="auto"/>
            <w:vAlign w:val="center"/>
          </w:tcPr>
          <w:p w14:paraId="17EA6959" w14:textId="77777777" w:rsidR="00716D4A" w:rsidRPr="004F75A5" w:rsidRDefault="00716D4A" w:rsidP="00434886">
            <w:pPr>
              <w:spacing w:line="276" w:lineRule="auto"/>
              <w:jc w:val="center"/>
              <w:rPr>
                <w:rFonts w:ascii="Times New Roman" w:eastAsia="Times New Roman" w:hAnsi="Times New Roman"/>
                <w:b/>
                <w:sz w:val="18"/>
                <w:szCs w:val="18"/>
                <w:lang w:val="uk-UA"/>
              </w:rPr>
            </w:pPr>
            <w:r w:rsidRPr="004F75A5">
              <w:rPr>
                <w:rFonts w:ascii="Times New Roman" w:eastAsia="Times New Roman" w:hAnsi="Times New Roman"/>
                <w:b/>
                <w:sz w:val="18"/>
                <w:szCs w:val="18"/>
                <w:lang w:val="uk-UA"/>
              </w:rPr>
              <w:t>спеціаліст другої</w:t>
            </w:r>
          </w:p>
          <w:p w14:paraId="16D830AF" w14:textId="77777777" w:rsidR="00716D4A" w:rsidRPr="004F75A5" w:rsidRDefault="00716D4A" w:rsidP="00434886">
            <w:pPr>
              <w:spacing w:line="276" w:lineRule="auto"/>
              <w:jc w:val="center"/>
              <w:rPr>
                <w:rFonts w:ascii="Times New Roman" w:eastAsia="Times New Roman" w:hAnsi="Times New Roman"/>
                <w:b/>
                <w:sz w:val="18"/>
                <w:szCs w:val="18"/>
                <w:lang w:val="uk-UA"/>
              </w:rPr>
            </w:pPr>
            <w:r w:rsidRPr="004F75A5">
              <w:rPr>
                <w:rFonts w:ascii="Times New Roman" w:eastAsia="Times New Roman" w:hAnsi="Times New Roman"/>
                <w:b/>
                <w:sz w:val="18"/>
                <w:szCs w:val="18"/>
                <w:lang w:val="uk-UA"/>
              </w:rPr>
              <w:t xml:space="preserve"> категорії</w:t>
            </w:r>
          </w:p>
        </w:tc>
        <w:tc>
          <w:tcPr>
            <w:tcW w:w="511" w:type="dxa"/>
            <w:shd w:val="clear" w:color="auto" w:fill="auto"/>
            <w:vAlign w:val="center"/>
          </w:tcPr>
          <w:p w14:paraId="7ED069A2" w14:textId="77777777" w:rsidR="00716D4A" w:rsidRPr="004F75A5" w:rsidRDefault="00716D4A" w:rsidP="00434886">
            <w:pPr>
              <w:spacing w:line="276" w:lineRule="auto"/>
              <w:jc w:val="center"/>
              <w:rPr>
                <w:rFonts w:ascii="Times New Roman" w:eastAsia="Times New Roman" w:hAnsi="Times New Roman"/>
                <w:b/>
                <w:sz w:val="18"/>
                <w:szCs w:val="18"/>
                <w:lang w:val="uk-UA"/>
              </w:rPr>
            </w:pPr>
            <w:r w:rsidRPr="004F75A5">
              <w:rPr>
                <w:rFonts w:ascii="Times New Roman" w:eastAsia="Times New Roman" w:hAnsi="Times New Roman"/>
                <w:b/>
                <w:sz w:val="18"/>
                <w:szCs w:val="18"/>
                <w:lang w:val="uk-UA"/>
              </w:rPr>
              <w:t>%</w:t>
            </w:r>
          </w:p>
        </w:tc>
        <w:tc>
          <w:tcPr>
            <w:tcW w:w="1615" w:type="dxa"/>
            <w:shd w:val="clear" w:color="auto" w:fill="auto"/>
            <w:vAlign w:val="center"/>
          </w:tcPr>
          <w:p w14:paraId="1C7177AC" w14:textId="77777777" w:rsidR="00716D4A" w:rsidRPr="004F75A5" w:rsidRDefault="00716D4A" w:rsidP="00434886">
            <w:pPr>
              <w:spacing w:line="276" w:lineRule="auto"/>
              <w:jc w:val="center"/>
              <w:rPr>
                <w:rFonts w:ascii="Times New Roman" w:eastAsia="Times New Roman" w:hAnsi="Times New Roman"/>
                <w:b/>
                <w:sz w:val="18"/>
                <w:szCs w:val="18"/>
                <w:lang w:val="uk-UA"/>
              </w:rPr>
            </w:pPr>
            <w:r w:rsidRPr="004F75A5">
              <w:rPr>
                <w:rFonts w:ascii="Times New Roman" w:eastAsia="Times New Roman" w:hAnsi="Times New Roman"/>
                <w:b/>
                <w:sz w:val="18"/>
                <w:szCs w:val="18"/>
                <w:lang w:val="uk-UA"/>
              </w:rPr>
              <w:t>спеціаліст</w:t>
            </w:r>
          </w:p>
          <w:p w14:paraId="4808B2DD" w14:textId="77777777" w:rsidR="00716D4A" w:rsidRPr="004F75A5" w:rsidRDefault="00716D4A" w:rsidP="00434886">
            <w:pPr>
              <w:spacing w:line="276" w:lineRule="auto"/>
              <w:jc w:val="center"/>
              <w:rPr>
                <w:rFonts w:ascii="Times New Roman" w:eastAsia="Times New Roman" w:hAnsi="Times New Roman"/>
                <w:b/>
                <w:sz w:val="18"/>
                <w:szCs w:val="18"/>
                <w:lang w:val="uk-UA"/>
              </w:rPr>
            </w:pPr>
            <w:r w:rsidRPr="004F75A5">
              <w:rPr>
                <w:rFonts w:ascii="Times New Roman" w:eastAsia="Times New Roman" w:hAnsi="Times New Roman"/>
                <w:b/>
                <w:sz w:val="18"/>
                <w:szCs w:val="18"/>
                <w:lang w:val="uk-UA"/>
              </w:rPr>
              <w:t>першої категорії</w:t>
            </w:r>
          </w:p>
        </w:tc>
        <w:tc>
          <w:tcPr>
            <w:tcW w:w="532" w:type="dxa"/>
            <w:shd w:val="clear" w:color="auto" w:fill="auto"/>
            <w:vAlign w:val="center"/>
          </w:tcPr>
          <w:p w14:paraId="10C296AA" w14:textId="77777777" w:rsidR="00716D4A" w:rsidRPr="004F75A5" w:rsidRDefault="00716D4A" w:rsidP="00434886">
            <w:pPr>
              <w:spacing w:line="276" w:lineRule="auto"/>
              <w:jc w:val="center"/>
              <w:rPr>
                <w:rFonts w:ascii="Times New Roman" w:eastAsia="Times New Roman" w:hAnsi="Times New Roman"/>
                <w:b/>
                <w:sz w:val="18"/>
                <w:szCs w:val="18"/>
                <w:lang w:val="uk-UA"/>
              </w:rPr>
            </w:pPr>
            <w:r w:rsidRPr="004F75A5">
              <w:rPr>
                <w:rFonts w:ascii="Times New Roman" w:eastAsia="Times New Roman" w:hAnsi="Times New Roman"/>
                <w:b/>
                <w:sz w:val="18"/>
                <w:szCs w:val="18"/>
                <w:lang w:val="uk-UA"/>
              </w:rPr>
              <w:t>%</w:t>
            </w:r>
          </w:p>
        </w:tc>
        <w:tc>
          <w:tcPr>
            <w:tcW w:w="1453" w:type="dxa"/>
            <w:shd w:val="clear" w:color="auto" w:fill="auto"/>
            <w:vAlign w:val="center"/>
          </w:tcPr>
          <w:p w14:paraId="141AAB16" w14:textId="77777777" w:rsidR="00716D4A" w:rsidRPr="004F75A5" w:rsidRDefault="00716D4A" w:rsidP="00434886">
            <w:pPr>
              <w:spacing w:line="276" w:lineRule="auto"/>
              <w:jc w:val="center"/>
              <w:rPr>
                <w:rFonts w:ascii="Times New Roman" w:eastAsia="Times New Roman" w:hAnsi="Times New Roman"/>
                <w:b/>
                <w:sz w:val="18"/>
                <w:szCs w:val="18"/>
                <w:lang w:val="uk-UA"/>
              </w:rPr>
            </w:pPr>
            <w:r w:rsidRPr="004F75A5">
              <w:rPr>
                <w:rFonts w:ascii="Times New Roman" w:eastAsia="Times New Roman" w:hAnsi="Times New Roman"/>
                <w:b/>
                <w:sz w:val="18"/>
                <w:szCs w:val="18"/>
                <w:lang w:val="uk-UA"/>
              </w:rPr>
              <w:t>спеціаліст</w:t>
            </w:r>
          </w:p>
          <w:p w14:paraId="5E222EBA" w14:textId="77777777" w:rsidR="00716D4A" w:rsidRPr="004F75A5" w:rsidRDefault="00716D4A" w:rsidP="00434886">
            <w:pPr>
              <w:spacing w:line="276" w:lineRule="auto"/>
              <w:jc w:val="center"/>
              <w:rPr>
                <w:rFonts w:ascii="Times New Roman" w:eastAsia="Times New Roman" w:hAnsi="Times New Roman"/>
                <w:b/>
                <w:sz w:val="18"/>
                <w:szCs w:val="18"/>
                <w:lang w:val="uk-UA"/>
              </w:rPr>
            </w:pPr>
            <w:r w:rsidRPr="004F75A5">
              <w:rPr>
                <w:rFonts w:ascii="Times New Roman" w:eastAsia="Times New Roman" w:hAnsi="Times New Roman"/>
                <w:b/>
                <w:sz w:val="18"/>
                <w:szCs w:val="18"/>
                <w:lang w:val="uk-UA"/>
              </w:rPr>
              <w:t>вищої категорії</w:t>
            </w:r>
          </w:p>
        </w:tc>
        <w:tc>
          <w:tcPr>
            <w:tcW w:w="468" w:type="dxa"/>
            <w:shd w:val="clear" w:color="auto" w:fill="auto"/>
            <w:vAlign w:val="center"/>
          </w:tcPr>
          <w:p w14:paraId="60677733" w14:textId="77777777" w:rsidR="00716D4A" w:rsidRPr="004F75A5" w:rsidRDefault="00716D4A" w:rsidP="00434886">
            <w:pPr>
              <w:spacing w:line="276" w:lineRule="auto"/>
              <w:jc w:val="center"/>
              <w:rPr>
                <w:rFonts w:ascii="Times New Roman" w:eastAsia="Times New Roman" w:hAnsi="Times New Roman"/>
                <w:b/>
                <w:sz w:val="18"/>
                <w:szCs w:val="18"/>
                <w:lang w:val="uk-UA"/>
              </w:rPr>
            </w:pPr>
            <w:r w:rsidRPr="004F75A5">
              <w:rPr>
                <w:rFonts w:ascii="Times New Roman" w:eastAsia="Times New Roman" w:hAnsi="Times New Roman"/>
                <w:b/>
                <w:sz w:val="18"/>
                <w:szCs w:val="18"/>
                <w:lang w:val="uk-UA"/>
              </w:rPr>
              <w:t>%</w:t>
            </w:r>
          </w:p>
        </w:tc>
      </w:tr>
      <w:tr w:rsidR="00716D4A" w:rsidRPr="004F75A5" w14:paraId="4420F744" w14:textId="77777777" w:rsidTr="000C4C3F">
        <w:trPr>
          <w:trHeight w:val="758"/>
        </w:trPr>
        <w:tc>
          <w:tcPr>
            <w:tcW w:w="2074" w:type="dxa"/>
            <w:shd w:val="clear" w:color="auto" w:fill="auto"/>
            <w:vAlign w:val="center"/>
          </w:tcPr>
          <w:p w14:paraId="5D3D8FF1" w14:textId="72B1B1FB" w:rsidR="00716D4A" w:rsidRPr="004F75A5" w:rsidRDefault="0003366B" w:rsidP="00434886">
            <w:pPr>
              <w:spacing w:line="276" w:lineRule="auto"/>
              <w:ind w:firstLine="438"/>
              <w:jc w:val="center"/>
              <w:rPr>
                <w:rFonts w:ascii="Times New Roman" w:eastAsia="Times New Roman" w:hAnsi="Times New Roman"/>
                <w:sz w:val="24"/>
                <w:szCs w:val="18"/>
                <w:lang w:val="uk-UA"/>
              </w:rPr>
            </w:pPr>
            <w:r>
              <w:rPr>
                <w:rFonts w:ascii="Times New Roman" w:eastAsia="Times New Roman" w:hAnsi="Times New Roman"/>
                <w:sz w:val="24"/>
                <w:szCs w:val="18"/>
                <w:lang w:val="uk-UA"/>
              </w:rPr>
              <w:t>2025</w:t>
            </w:r>
          </w:p>
        </w:tc>
        <w:tc>
          <w:tcPr>
            <w:tcW w:w="1057" w:type="dxa"/>
            <w:shd w:val="clear" w:color="auto" w:fill="auto"/>
            <w:vAlign w:val="center"/>
          </w:tcPr>
          <w:p w14:paraId="1DC805D1" w14:textId="3C4DCBB1" w:rsidR="00716D4A" w:rsidRPr="004F75A5" w:rsidRDefault="00095045" w:rsidP="00434886">
            <w:pPr>
              <w:spacing w:line="276" w:lineRule="auto"/>
              <w:jc w:val="center"/>
              <w:rPr>
                <w:rFonts w:ascii="Times New Roman" w:eastAsia="Times New Roman" w:hAnsi="Times New Roman"/>
                <w:sz w:val="24"/>
                <w:szCs w:val="18"/>
                <w:lang w:val="uk-UA"/>
              </w:rPr>
            </w:pPr>
            <w:r>
              <w:rPr>
                <w:rFonts w:ascii="Times New Roman" w:eastAsia="Times New Roman" w:hAnsi="Times New Roman"/>
                <w:sz w:val="24"/>
                <w:szCs w:val="18"/>
                <w:lang w:val="uk-UA"/>
              </w:rPr>
              <w:t>4</w:t>
            </w:r>
          </w:p>
        </w:tc>
        <w:tc>
          <w:tcPr>
            <w:tcW w:w="490" w:type="dxa"/>
            <w:shd w:val="clear" w:color="auto" w:fill="auto"/>
            <w:vAlign w:val="center"/>
          </w:tcPr>
          <w:p w14:paraId="1D93E0AB" w14:textId="44B3505B" w:rsidR="00716D4A" w:rsidRPr="004F75A5" w:rsidRDefault="00095045" w:rsidP="00434886">
            <w:pPr>
              <w:spacing w:line="276" w:lineRule="auto"/>
              <w:jc w:val="center"/>
              <w:rPr>
                <w:rFonts w:ascii="Times New Roman" w:eastAsia="Times New Roman" w:hAnsi="Times New Roman"/>
                <w:sz w:val="24"/>
                <w:szCs w:val="18"/>
                <w:lang w:val="uk-UA"/>
              </w:rPr>
            </w:pPr>
            <w:r>
              <w:rPr>
                <w:rFonts w:ascii="Times New Roman" w:eastAsia="Times New Roman" w:hAnsi="Times New Roman"/>
                <w:sz w:val="24"/>
                <w:szCs w:val="18"/>
                <w:lang w:val="uk-UA"/>
              </w:rPr>
              <w:t>17</w:t>
            </w:r>
          </w:p>
        </w:tc>
        <w:tc>
          <w:tcPr>
            <w:tcW w:w="1636" w:type="dxa"/>
            <w:shd w:val="clear" w:color="auto" w:fill="auto"/>
            <w:vAlign w:val="center"/>
          </w:tcPr>
          <w:p w14:paraId="4D1ECD5F" w14:textId="20467DA8" w:rsidR="00716D4A" w:rsidRPr="004F75A5" w:rsidRDefault="00095045" w:rsidP="00434886">
            <w:pPr>
              <w:spacing w:line="276" w:lineRule="auto"/>
              <w:jc w:val="center"/>
              <w:rPr>
                <w:rFonts w:ascii="Times New Roman" w:eastAsia="Times New Roman" w:hAnsi="Times New Roman"/>
                <w:sz w:val="24"/>
                <w:szCs w:val="18"/>
                <w:lang w:val="uk-UA"/>
              </w:rPr>
            </w:pPr>
            <w:r>
              <w:rPr>
                <w:rFonts w:ascii="Times New Roman" w:eastAsia="Times New Roman" w:hAnsi="Times New Roman"/>
                <w:sz w:val="24"/>
                <w:szCs w:val="18"/>
                <w:lang w:val="uk-UA"/>
              </w:rPr>
              <w:t>9</w:t>
            </w:r>
          </w:p>
        </w:tc>
        <w:tc>
          <w:tcPr>
            <w:tcW w:w="511" w:type="dxa"/>
            <w:shd w:val="clear" w:color="auto" w:fill="auto"/>
            <w:vAlign w:val="center"/>
          </w:tcPr>
          <w:p w14:paraId="31B999C4" w14:textId="7DF9FC93" w:rsidR="00716D4A" w:rsidRPr="004F75A5" w:rsidRDefault="00095045" w:rsidP="00434886">
            <w:pPr>
              <w:spacing w:line="276" w:lineRule="auto"/>
              <w:rPr>
                <w:rFonts w:ascii="Times New Roman" w:eastAsia="Times New Roman" w:hAnsi="Times New Roman"/>
                <w:sz w:val="24"/>
                <w:szCs w:val="18"/>
                <w:lang w:val="uk-UA"/>
              </w:rPr>
            </w:pPr>
            <w:r>
              <w:rPr>
                <w:rFonts w:ascii="Times New Roman" w:eastAsia="Times New Roman" w:hAnsi="Times New Roman"/>
                <w:sz w:val="24"/>
                <w:szCs w:val="18"/>
                <w:lang w:val="uk-UA"/>
              </w:rPr>
              <w:t>39</w:t>
            </w:r>
          </w:p>
        </w:tc>
        <w:tc>
          <w:tcPr>
            <w:tcW w:w="1615" w:type="dxa"/>
            <w:shd w:val="clear" w:color="auto" w:fill="auto"/>
            <w:vAlign w:val="center"/>
          </w:tcPr>
          <w:p w14:paraId="384CCF64" w14:textId="39C2E75B" w:rsidR="00716D4A" w:rsidRPr="004F75A5" w:rsidRDefault="00095045" w:rsidP="00434886">
            <w:pPr>
              <w:spacing w:line="276" w:lineRule="auto"/>
              <w:jc w:val="center"/>
              <w:rPr>
                <w:rFonts w:ascii="Times New Roman" w:eastAsia="Times New Roman" w:hAnsi="Times New Roman"/>
                <w:sz w:val="24"/>
                <w:szCs w:val="18"/>
                <w:lang w:val="uk-UA"/>
              </w:rPr>
            </w:pPr>
            <w:r>
              <w:rPr>
                <w:rFonts w:ascii="Times New Roman" w:eastAsia="Times New Roman" w:hAnsi="Times New Roman"/>
                <w:sz w:val="24"/>
                <w:szCs w:val="18"/>
                <w:lang w:val="uk-UA"/>
              </w:rPr>
              <w:t>5</w:t>
            </w:r>
          </w:p>
        </w:tc>
        <w:tc>
          <w:tcPr>
            <w:tcW w:w="532" w:type="dxa"/>
            <w:shd w:val="clear" w:color="auto" w:fill="auto"/>
            <w:vAlign w:val="center"/>
          </w:tcPr>
          <w:p w14:paraId="75BD0B56" w14:textId="23B69007" w:rsidR="00716D4A" w:rsidRPr="004F75A5" w:rsidRDefault="00095045" w:rsidP="00434886">
            <w:pPr>
              <w:spacing w:line="276" w:lineRule="auto"/>
              <w:jc w:val="center"/>
              <w:rPr>
                <w:rFonts w:ascii="Times New Roman" w:eastAsia="Times New Roman" w:hAnsi="Times New Roman"/>
                <w:sz w:val="24"/>
                <w:szCs w:val="18"/>
                <w:lang w:val="uk-UA"/>
              </w:rPr>
            </w:pPr>
            <w:r>
              <w:rPr>
                <w:rFonts w:ascii="Times New Roman" w:eastAsia="Times New Roman" w:hAnsi="Times New Roman"/>
                <w:sz w:val="24"/>
                <w:szCs w:val="18"/>
                <w:lang w:val="uk-UA"/>
              </w:rPr>
              <w:t>22</w:t>
            </w:r>
          </w:p>
        </w:tc>
        <w:tc>
          <w:tcPr>
            <w:tcW w:w="1453" w:type="dxa"/>
            <w:shd w:val="clear" w:color="auto" w:fill="auto"/>
            <w:vAlign w:val="center"/>
          </w:tcPr>
          <w:p w14:paraId="7068E48A" w14:textId="76C936C1" w:rsidR="00716D4A" w:rsidRPr="004F75A5" w:rsidRDefault="00095045" w:rsidP="00434886">
            <w:pPr>
              <w:spacing w:line="276" w:lineRule="auto"/>
              <w:jc w:val="center"/>
              <w:rPr>
                <w:rFonts w:ascii="Times New Roman" w:eastAsia="Times New Roman" w:hAnsi="Times New Roman"/>
                <w:sz w:val="24"/>
                <w:szCs w:val="18"/>
                <w:lang w:val="uk-UA"/>
              </w:rPr>
            </w:pPr>
            <w:r>
              <w:rPr>
                <w:rFonts w:ascii="Times New Roman" w:eastAsia="Times New Roman" w:hAnsi="Times New Roman"/>
                <w:sz w:val="24"/>
                <w:szCs w:val="18"/>
                <w:lang w:val="uk-UA"/>
              </w:rPr>
              <w:t>5</w:t>
            </w:r>
          </w:p>
        </w:tc>
        <w:tc>
          <w:tcPr>
            <w:tcW w:w="468" w:type="dxa"/>
            <w:shd w:val="clear" w:color="auto" w:fill="auto"/>
            <w:vAlign w:val="center"/>
          </w:tcPr>
          <w:p w14:paraId="03147D8B" w14:textId="3D8C51F8" w:rsidR="00716D4A" w:rsidRPr="004F75A5" w:rsidRDefault="00095045" w:rsidP="00434886">
            <w:pPr>
              <w:spacing w:line="276" w:lineRule="auto"/>
              <w:jc w:val="center"/>
              <w:rPr>
                <w:rFonts w:ascii="Times New Roman" w:eastAsia="Times New Roman" w:hAnsi="Times New Roman"/>
                <w:sz w:val="24"/>
                <w:szCs w:val="18"/>
                <w:lang w:val="uk-UA"/>
              </w:rPr>
            </w:pPr>
            <w:r>
              <w:rPr>
                <w:rFonts w:ascii="Times New Roman" w:eastAsia="Times New Roman" w:hAnsi="Times New Roman"/>
                <w:sz w:val="24"/>
                <w:szCs w:val="18"/>
                <w:lang w:val="uk-UA"/>
              </w:rPr>
              <w:t>22</w:t>
            </w:r>
          </w:p>
        </w:tc>
      </w:tr>
    </w:tbl>
    <w:p w14:paraId="3FBAC745" w14:textId="77777777" w:rsidR="00716D4A" w:rsidRPr="004F75A5" w:rsidRDefault="00716D4A" w:rsidP="00434886">
      <w:pPr>
        <w:tabs>
          <w:tab w:val="left" w:pos="1095"/>
        </w:tabs>
        <w:spacing w:line="276" w:lineRule="auto"/>
        <w:rPr>
          <w:rFonts w:ascii="Times New Roman" w:eastAsia="Times New Roman" w:hAnsi="Times New Roman"/>
          <w:sz w:val="28"/>
          <w:lang w:val="uk-UA"/>
        </w:rPr>
      </w:pPr>
      <w:r w:rsidRPr="004F75A5">
        <w:rPr>
          <w:rFonts w:ascii="Times New Roman" w:eastAsia="Times New Roman" w:hAnsi="Times New Roman"/>
          <w:sz w:val="28"/>
          <w:lang w:val="uk-UA"/>
        </w:rPr>
        <w:tab/>
      </w:r>
    </w:p>
    <w:tbl>
      <w:tblPr>
        <w:tblW w:w="9901" w:type="dxa"/>
        <w:tblInd w:w="675" w:type="dxa"/>
        <w:tblLook w:val="04A0" w:firstRow="1" w:lastRow="0" w:firstColumn="1" w:lastColumn="0" w:noHBand="0" w:noVBand="1"/>
      </w:tblPr>
      <w:tblGrid>
        <w:gridCol w:w="1073"/>
        <w:gridCol w:w="1328"/>
        <w:gridCol w:w="996"/>
        <w:gridCol w:w="1236"/>
        <w:gridCol w:w="1073"/>
        <w:gridCol w:w="1328"/>
        <w:gridCol w:w="1014"/>
        <w:gridCol w:w="1289"/>
        <w:gridCol w:w="1035"/>
      </w:tblGrid>
      <w:tr w:rsidR="00716D4A" w:rsidRPr="004F75A5" w14:paraId="48CC41CB" w14:textId="77777777" w:rsidTr="000C4C3F">
        <w:trPr>
          <w:trHeight w:val="303"/>
        </w:trPr>
        <w:tc>
          <w:tcPr>
            <w:tcW w:w="9901" w:type="dxa"/>
            <w:gridSpan w:val="9"/>
            <w:tcBorders>
              <w:top w:val="single" w:sz="8" w:space="0" w:color="auto"/>
              <w:left w:val="single" w:sz="4" w:space="0" w:color="auto"/>
              <w:bottom w:val="single" w:sz="4" w:space="0" w:color="auto"/>
              <w:right w:val="single" w:sz="8" w:space="0" w:color="000000"/>
            </w:tcBorders>
            <w:shd w:val="clear" w:color="auto" w:fill="auto"/>
            <w:noWrap/>
            <w:vAlign w:val="center"/>
            <w:hideMark/>
          </w:tcPr>
          <w:p w14:paraId="7B7B6B31" w14:textId="77777777" w:rsidR="00716D4A" w:rsidRPr="004F75A5" w:rsidRDefault="00716D4A" w:rsidP="00434886">
            <w:pPr>
              <w:spacing w:line="276" w:lineRule="auto"/>
              <w:jc w:val="center"/>
              <w:rPr>
                <w:rFonts w:ascii="Times New Roman" w:eastAsia="Times New Roman" w:hAnsi="Times New Roman" w:cs="Times New Roman"/>
                <w:b/>
                <w:lang w:val="uk-UA"/>
              </w:rPr>
            </w:pPr>
            <w:r w:rsidRPr="004F75A5">
              <w:rPr>
                <w:rFonts w:ascii="Times New Roman" w:eastAsia="Times New Roman" w:hAnsi="Times New Roman" w:cs="Times New Roman"/>
                <w:b/>
                <w:lang w:val="uk-UA"/>
              </w:rPr>
              <w:t>Освіта</w:t>
            </w:r>
          </w:p>
        </w:tc>
      </w:tr>
      <w:tr w:rsidR="00716D4A" w:rsidRPr="004F75A5" w14:paraId="180C9092" w14:textId="77777777" w:rsidTr="000C4C3F">
        <w:trPr>
          <w:trHeight w:val="221"/>
        </w:trPr>
        <w:tc>
          <w:tcPr>
            <w:tcW w:w="32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04E07C" w14:textId="77777777" w:rsidR="00716D4A" w:rsidRPr="004F75A5" w:rsidRDefault="00716D4A" w:rsidP="00434886">
            <w:pPr>
              <w:spacing w:line="276" w:lineRule="auto"/>
              <w:jc w:val="center"/>
              <w:rPr>
                <w:rFonts w:ascii="Times New Roman" w:eastAsia="Times New Roman" w:hAnsi="Times New Roman" w:cs="Times New Roman"/>
                <w:b/>
                <w:sz w:val="16"/>
                <w:szCs w:val="16"/>
                <w:lang w:val="uk-UA"/>
              </w:rPr>
            </w:pPr>
            <w:r w:rsidRPr="004F75A5">
              <w:rPr>
                <w:rFonts w:ascii="Times New Roman" w:eastAsia="Times New Roman" w:hAnsi="Times New Roman" w:cs="Times New Roman"/>
                <w:b/>
                <w:sz w:val="16"/>
                <w:szCs w:val="16"/>
                <w:lang w:val="uk-UA"/>
              </w:rPr>
              <w:t>Вища педагогічна</w:t>
            </w:r>
          </w:p>
        </w:tc>
        <w:tc>
          <w:tcPr>
            <w:tcW w:w="1169"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5924E9C9" w14:textId="77777777" w:rsidR="00716D4A" w:rsidRPr="004F75A5" w:rsidRDefault="00716D4A" w:rsidP="00434886">
            <w:pPr>
              <w:spacing w:line="276" w:lineRule="auto"/>
              <w:jc w:val="center"/>
              <w:rPr>
                <w:rFonts w:ascii="Times New Roman" w:eastAsia="Times New Roman" w:hAnsi="Times New Roman" w:cs="Times New Roman"/>
                <w:b/>
                <w:sz w:val="16"/>
                <w:szCs w:val="16"/>
                <w:lang w:val="uk-UA"/>
              </w:rPr>
            </w:pPr>
            <w:r w:rsidRPr="004F75A5">
              <w:rPr>
                <w:rFonts w:ascii="Times New Roman" w:eastAsia="Times New Roman" w:hAnsi="Times New Roman" w:cs="Times New Roman"/>
                <w:b/>
                <w:sz w:val="16"/>
                <w:szCs w:val="16"/>
                <w:lang w:val="uk-UA"/>
              </w:rPr>
              <w:t>Вища непедагогічна (технічна освіта тощо)</w:t>
            </w:r>
          </w:p>
        </w:tc>
        <w:tc>
          <w:tcPr>
            <w:tcW w:w="3271" w:type="dxa"/>
            <w:gridSpan w:val="3"/>
            <w:tcBorders>
              <w:top w:val="single" w:sz="4" w:space="0" w:color="auto"/>
              <w:left w:val="nil"/>
              <w:bottom w:val="single" w:sz="4" w:space="0" w:color="auto"/>
              <w:right w:val="single" w:sz="4" w:space="0" w:color="000000"/>
            </w:tcBorders>
            <w:shd w:val="clear" w:color="auto" w:fill="auto"/>
            <w:vAlign w:val="center"/>
            <w:hideMark/>
          </w:tcPr>
          <w:p w14:paraId="78299DB5" w14:textId="77777777" w:rsidR="00716D4A" w:rsidRPr="004F75A5" w:rsidRDefault="00716D4A" w:rsidP="00434886">
            <w:pPr>
              <w:spacing w:line="276" w:lineRule="auto"/>
              <w:jc w:val="center"/>
              <w:rPr>
                <w:rFonts w:ascii="Times New Roman" w:eastAsia="Times New Roman" w:hAnsi="Times New Roman" w:cs="Times New Roman"/>
                <w:b/>
                <w:sz w:val="16"/>
                <w:szCs w:val="16"/>
                <w:lang w:val="uk-UA"/>
              </w:rPr>
            </w:pPr>
            <w:r w:rsidRPr="004F75A5">
              <w:rPr>
                <w:rFonts w:ascii="Times New Roman" w:eastAsia="Times New Roman" w:hAnsi="Times New Roman" w:cs="Times New Roman"/>
                <w:b/>
                <w:sz w:val="16"/>
                <w:szCs w:val="16"/>
                <w:lang w:val="uk-UA"/>
              </w:rPr>
              <w:t>Середня спеціальна</w:t>
            </w:r>
          </w:p>
        </w:tc>
        <w:tc>
          <w:tcPr>
            <w:tcW w:w="12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9412DA" w14:textId="77777777" w:rsidR="00716D4A" w:rsidRPr="004F75A5" w:rsidRDefault="00716D4A" w:rsidP="00434886">
            <w:pPr>
              <w:spacing w:line="276" w:lineRule="auto"/>
              <w:jc w:val="center"/>
              <w:rPr>
                <w:rFonts w:ascii="Times New Roman" w:eastAsia="Times New Roman" w:hAnsi="Times New Roman" w:cs="Times New Roman"/>
                <w:b/>
                <w:sz w:val="16"/>
                <w:szCs w:val="16"/>
                <w:lang w:val="uk-UA"/>
              </w:rPr>
            </w:pPr>
            <w:r w:rsidRPr="004F75A5">
              <w:rPr>
                <w:rFonts w:ascii="Times New Roman" w:eastAsia="Times New Roman" w:hAnsi="Times New Roman" w:cs="Times New Roman"/>
                <w:b/>
                <w:sz w:val="16"/>
                <w:szCs w:val="16"/>
                <w:lang w:val="uk-UA"/>
              </w:rPr>
              <w:t>Середня спеціальна (непедагогічна  - технічна освіта тощо)</w:t>
            </w:r>
          </w:p>
        </w:tc>
        <w:tc>
          <w:tcPr>
            <w:tcW w:w="1035"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1EA416D4" w14:textId="77777777" w:rsidR="00716D4A" w:rsidRPr="004F75A5" w:rsidRDefault="00716D4A" w:rsidP="00434886">
            <w:pPr>
              <w:spacing w:line="276" w:lineRule="auto"/>
              <w:jc w:val="center"/>
              <w:rPr>
                <w:rFonts w:ascii="Times New Roman" w:eastAsia="Times New Roman" w:hAnsi="Times New Roman" w:cs="Times New Roman"/>
                <w:b/>
                <w:sz w:val="16"/>
                <w:szCs w:val="16"/>
                <w:lang w:val="uk-UA"/>
              </w:rPr>
            </w:pPr>
            <w:r w:rsidRPr="004F75A5">
              <w:rPr>
                <w:rFonts w:ascii="Times New Roman" w:eastAsia="Times New Roman" w:hAnsi="Times New Roman" w:cs="Times New Roman"/>
                <w:b/>
                <w:sz w:val="16"/>
                <w:szCs w:val="16"/>
                <w:lang w:val="uk-UA"/>
              </w:rPr>
              <w:t>Середня (ЗОШ)</w:t>
            </w:r>
          </w:p>
        </w:tc>
      </w:tr>
      <w:tr w:rsidR="00716D4A" w:rsidRPr="004F75A5" w14:paraId="44D67CA7" w14:textId="77777777" w:rsidTr="000C4C3F">
        <w:trPr>
          <w:trHeight w:val="430"/>
        </w:trPr>
        <w:tc>
          <w:tcPr>
            <w:tcW w:w="10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12E471" w14:textId="77777777" w:rsidR="00716D4A" w:rsidRPr="004F75A5" w:rsidRDefault="00716D4A" w:rsidP="00434886">
            <w:pPr>
              <w:spacing w:line="276" w:lineRule="auto"/>
              <w:jc w:val="center"/>
              <w:rPr>
                <w:rFonts w:ascii="Times New Roman" w:eastAsia="Times New Roman" w:hAnsi="Times New Roman" w:cs="Times New Roman"/>
                <w:b/>
                <w:sz w:val="16"/>
                <w:szCs w:val="16"/>
                <w:lang w:val="uk-UA"/>
              </w:rPr>
            </w:pPr>
            <w:r w:rsidRPr="004F75A5">
              <w:rPr>
                <w:rFonts w:ascii="Times New Roman" w:eastAsia="Times New Roman" w:hAnsi="Times New Roman" w:cs="Times New Roman"/>
                <w:b/>
                <w:sz w:val="16"/>
                <w:szCs w:val="16"/>
                <w:lang w:val="uk-UA"/>
              </w:rPr>
              <w:t>Вища педагогічна (вчителі, викладачі)</w:t>
            </w:r>
          </w:p>
        </w:tc>
        <w:tc>
          <w:tcPr>
            <w:tcW w:w="1243" w:type="dxa"/>
            <w:vMerge w:val="restart"/>
            <w:tcBorders>
              <w:top w:val="nil"/>
              <w:left w:val="single" w:sz="4" w:space="0" w:color="auto"/>
              <w:bottom w:val="single" w:sz="4" w:space="0" w:color="000000"/>
              <w:right w:val="single" w:sz="4" w:space="0" w:color="auto"/>
            </w:tcBorders>
            <w:shd w:val="clear" w:color="auto" w:fill="auto"/>
            <w:vAlign w:val="center"/>
            <w:hideMark/>
          </w:tcPr>
          <w:p w14:paraId="30D28DC1" w14:textId="77777777" w:rsidR="00716D4A" w:rsidRPr="004F75A5" w:rsidRDefault="00716D4A" w:rsidP="00434886">
            <w:pPr>
              <w:spacing w:line="276" w:lineRule="auto"/>
              <w:jc w:val="center"/>
              <w:rPr>
                <w:rFonts w:ascii="Times New Roman" w:eastAsia="Times New Roman" w:hAnsi="Times New Roman" w:cs="Times New Roman"/>
                <w:b/>
                <w:sz w:val="16"/>
                <w:szCs w:val="16"/>
                <w:lang w:val="uk-UA"/>
              </w:rPr>
            </w:pPr>
            <w:r w:rsidRPr="004F75A5">
              <w:rPr>
                <w:rFonts w:ascii="Times New Roman" w:eastAsia="Times New Roman" w:hAnsi="Times New Roman" w:cs="Times New Roman"/>
                <w:b/>
                <w:sz w:val="16"/>
                <w:szCs w:val="16"/>
                <w:lang w:val="uk-UA"/>
              </w:rPr>
              <w:t>Вища спеціальна (</w:t>
            </w:r>
            <w:proofErr w:type="spellStart"/>
            <w:r w:rsidRPr="004F75A5">
              <w:rPr>
                <w:rFonts w:ascii="Times New Roman" w:eastAsia="Times New Roman" w:hAnsi="Times New Roman" w:cs="Times New Roman"/>
                <w:b/>
                <w:sz w:val="16"/>
                <w:szCs w:val="16"/>
                <w:lang w:val="uk-UA"/>
              </w:rPr>
              <w:t>музкерівники</w:t>
            </w:r>
            <w:proofErr w:type="spellEnd"/>
            <w:r w:rsidRPr="004F75A5">
              <w:rPr>
                <w:rFonts w:ascii="Times New Roman" w:eastAsia="Times New Roman" w:hAnsi="Times New Roman" w:cs="Times New Roman"/>
                <w:b/>
                <w:sz w:val="16"/>
                <w:szCs w:val="16"/>
                <w:lang w:val="uk-UA"/>
              </w:rPr>
              <w:t>)</w:t>
            </w:r>
          </w:p>
        </w:tc>
        <w:tc>
          <w:tcPr>
            <w:tcW w:w="94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9502A0" w14:textId="77777777" w:rsidR="00716D4A" w:rsidRPr="004F75A5" w:rsidRDefault="00716D4A" w:rsidP="00434886">
            <w:pPr>
              <w:spacing w:line="276" w:lineRule="auto"/>
              <w:jc w:val="center"/>
              <w:rPr>
                <w:rFonts w:ascii="Times New Roman" w:eastAsia="Times New Roman" w:hAnsi="Times New Roman" w:cs="Times New Roman"/>
                <w:b/>
                <w:sz w:val="16"/>
                <w:szCs w:val="16"/>
                <w:lang w:val="uk-UA"/>
              </w:rPr>
            </w:pPr>
            <w:r w:rsidRPr="004F75A5">
              <w:rPr>
                <w:rFonts w:ascii="Times New Roman" w:eastAsia="Times New Roman" w:hAnsi="Times New Roman" w:cs="Times New Roman"/>
                <w:b/>
                <w:sz w:val="16"/>
                <w:szCs w:val="16"/>
                <w:lang w:val="uk-UA"/>
              </w:rPr>
              <w:t>Вища дошкільна</w:t>
            </w:r>
          </w:p>
        </w:tc>
        <w:tc>
          <w:tcPr>
            <w:tcW w:w="1169" w:type="dxa"/>
            <w:vMerge/>
            <w:tcBorders>
              <w:top w:val="nil"/>
              <w:left w:val="single" w:sz="4" w:space="0" w:color="auto"/>
              <w:bottom w:val="single" w:sz="4" w:space="0" w:color="000000"/>
              <w:right w:val="single" w:sz="8" w:space="0" w:color="auto"/>
            </w:tcBorders>
            <w:shd w:val="clear" w:color="auto" w:fill="auto"/>
            <w:vAlign w:val="center"/>
            <w:hideMark/>
          </w:tcPr>
          <w:p w14:paraId="279281FA" w14:textId="77777777" w:rsidR="00716D4A" w:rsidRPr="004F75A5" w:rsidRDefault="00716D4A" w:rsidP="00434886">
            <w:pPr>
              <w:spacing w:line="276" w:lineRule="auto"/>
              <w:jc w:val="center"/>
              <w:rPr>
                <w:rFonts w:ascii="Times New Roman" w:eastAsia="Times New Roman" w:hAnsi="Times New Roman" w:cs="Times New Roman"/>
                <w:b/>
                <w:sz w:val="16"/>
                <w:szCs w:val="16"/>
                <w:lang w:val="uk-UA"/>
              </w:rPr>
            </w:pPr>
          </w:p>
        </w:tc>
        <w:tc>
          <w:tcPr>
            <w:tcW w:w="1017"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A912318" w14:textId="77777777" w:rsidR="00716D4A" w:rsidRPr="004F75A5" w:rsidRDefault="00716D4A" w:rsidP="00434886">
            <w:pPr>
              <w:spacing w:line="276" w:lineRule="auto"/>
              <w:jc w:val="center"/>
              <w:rPr>
                <w:rFonts w:ascii="Times New Roman" w:eastAsia="Times New Roman" w:hAnsi="Times New Roman" w:cs="Times New Roman"/>
                <w:b/>
                <w:sz w:val="16"/>
                <w:szCs w:val="16"/>
                <w:lang w:val="uk-UA"/>
              </w:rPr>
            </w:pPr>
            <w:r w:rsidRPr="004F75A5">
              <w:rPr>
                <w:rFonts w:ascii="Times New Roman" w:eastAsia="Times New Roman" w:hAnsi="Times New Roman" w:cs="Times New Roman"/>
                <w:b/>
                <w:sz w:val="16"/>
                <w:szCs w:val="16"/>
                <w:lang w:val="uk-UA"/>
              </w:rPr>
              <w:t>Середня педагогічна (вчителі)</w:t>
            </w:r>
          </w:p>
        </w:tc>
        <w:tc>
          <w:tcPr>
            <w:tcW w:w="1292" w:type="dxa"/>
            <w:vMerge w:val="restart"/>
            <w:tcBorders>
              <w:top w:val="nil"/>
              <w:left w:val="single" w:sz="4" w:space="0" w:color="auto"/>
              <w:bottom w:val="single" w:sz="4" w:space="0" w:color="000000"/>
              <w:right w:val="single" w:sz="4" w:space="0" w:color="auto"/>
            </w:tcBorders>
            <w:shd w:val="clear" w:color="auto" w:fill="auto"/>
            <w:vAlign w:val="center"/>
            <w:hideMark/>
          </w:tcPr>
          <w:p w14:paraId="6CFC304D" w14:textId="77777777" w:rsidR="00716D4A" w:rsidRPr="004F75A5" w:rsidRDefault="00716D4A" w:rsidP="00434886">
            <w:pPr>
              <w:spacing w:line="276" w:lineRule="auto"/>
              <w:jc w:val="center"/>
              <w:rPr>
                <w:rFonts w:ascii="Times New Roman" w:eastAsia="Times New Roman" w:hAnsi="Times New Roman" w:cs="Times New Roman"/>
                <w:b/>
                <w:sz w:val="16"/>
                <w:szCs w:val="16"/>
                <w:lang w:val="uk-UA"/>
              </w:rPr>
            </w:pPr>
            <w:r w:rsidRPr="004F75A5">
              <w:rPr>
                <w:rFonts w:ascii="Times New Roman" w:eastAsia="Times New Roman" w:hAnsi="Times New Roman" w:cs="Times New Roman"/>
                <w:b/>
                <w:sz w:val="16"/>
                <w:szCs w:val="16"/>
                <w:lang w:val="uk-UA"/>
              </w:rPr>
              <w:t>Середня спеціальна не дошкільна (</w:t>
            </w:r>
            <w:proofErr w:type="spellStart"/>
            <w:r w:rsidRPr="004F75A5">
              <w:rPr>
                <w:rFonts w:ascii="Times New Roman" w:eastAsia="Times New Roman" w:hAnsi="Times New Roman" w:cs="Times New Roman"/>
                <w:b/>
                <w:sz w:val="16"/>
                <w:szCs w:val="16"/>
                <w:lang w:val="uk-UA"/>
              </w:rPr>
              <w:t>музкерівники</w:t>
            </w:r>
            <w:proofErr w:type="spellEnd"/>
            <w:r w:rsidRPr="004F75A5">
              <w:rPr>
                <w:rFonts w:ascii="Times New Roman" w:eastAsia="Times New Roman" w:hAnsi="Times New Roman" w:cs="Times New Roman"/>
                <w:b/>
                <w:sz w:val="16"/>
                <w:szCs w:val="16"/>
                <w:lang w:val="uk-UA"/>
              </w:rPr>
              <w:t>)</w:t>
            </w:r>
          </w:p>
        </w:tc>
        <w:tc>
          <w:tcPr>
            <w:tcW w:w="962" w:type="dxa"/>
            <w:vMerge w:val="restart"/>
            <w:tcBorders>
              <w:top w:val="nil"/>
              <w:left w:val="nil"/>
              <w:bottom w:val="single" w:sz="4" w:space="0" w:color="000000"/>
              <w:right w:val="single" w:sz="4" w:space="0" w:color="auto"/>
            </w:tcBorders>
            <w:shd w:val="clear" w:color="auto" w:fill="auto"/>
            <w:noWrap/>
            <w:vAlign w:val="center"/>
            <w:hideMark/>
          </w:tcPr>
          <w:p w14:paraId="21D5D8FC" w14:textId="77777777" w:rsidR="00716D4A" w:rsidRPr="004F75A5" w:rsidRDefault="00716D4A" w:rsidP="00434886">
            <w:pPr>
              <w:spacing w:line="276" w:lineRule="auto"/>
              <w:jc w:val="center"/>
              <w:rPr>
                <w:rFonts w:ascii="Times New Roman" w:eastAsia="Times New Roman" w:hAnsi="Times New Roman" w:cs="Times New Roman"/>
                <w:b/>
                <w:sz w:val="16"/>
                <w:szCs w:val="16"/>
                <w:lang w:val="uk-UA"/>
              </w:rPr>
            </w:pPr>
            <w:r w:rsidRPr="004F75A5">
              <w:rPr>
                <w:rFonts w:ascii="Times New Roman" w:eastAsia="Times New Roman" w:hAnsi="Times New Roman" w:cs="Times New Roman"/>
                <w:b/>
                <w:sz w:val="16"/>
                <w:szCs w:val="16"/>
                <w:lang w:val="uk-UA"/>
              </w:rPr>
              <w:t>Середня спеціальна дошкільна</w:t>
            </w: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23F1FB50" w14:textId="77777777" w:rsidR="00716D4A" w:rsidRPr="004F75A5" w:rsidRDefault="00716D4A" w:rsidP="00434886">
            <w:pPr>
              <w:spacing w:line="276" w:lineRule="auto"/>
              <w:jc w:val="center"/>
              <w:rPr>
                <w:rFonts w:ascii="Times New Roman" w:eastAsia="Times New Roman" w:hAnsi="Times New Roman" w:cs="Times New Roman"/>
                <w:b/>
                <w:sz w:val="16"/>
                <w:szCs w:val="16"/>
                <w:lang w:val="uk-UA"/>
              </w:rPr>
            </w:pPr>
          </w:p>
        </w:tc>
        <w:tc>
          <w:tcPr>
            <w:tcW w:w="1035" w:type="dxa"/>
            <w:vMerge/>
            <w:tcBorders>
              <w:top w:val="nil"/>
              <w:left w:val="single" w:sz="4" w:space="0" w:color="auto"/>
              <w:bottom w:val="single" w:sz="4" w:space="0" w:color="auto"/>
              <w:right w:val="single" w:sz="8" w:space="0" w:color="auto"/>
            </w:tcBorders>
            <w:shd w:val="clear" w:color="auto" w:fill="auto"/>
            <w:vAlign w:val="center"/>
            <w:hideMark/>
          </w:tcPr>
          <w:p w14:paraId="1542F5A5" w14:textId="77777777" w:rsidR="00716D4A" w:rsidRPr="004F75A5" w:rsidRDefault="00716D4A" w:rsidP="00434886">
            <w:pPr>
              <w:spacing w:line="276" w:lineRule="auto"/>
              <w:jc w:val="center"/>
              <w:rPr>
                <w:rFonts w:ascii="Times New Roman" w:eastAsia="Times New Roman" w:hAnsi="Times New Roman" w:cs="Times New Roman"/>
                <w:b/>
                <w:sz w:val="16"/>
                <w:szCs w:val="16"/>
                <w:lang w:val="uk-UA"/>
              </w:rPr>
            </w:pPr>
          </w:p>
        </w:tc>
      </w:tr>
      <w:tr w:rsidR="00716D4A" w:rsidRPr="004F75A5" w14:paraId="690E2E08" w14:textId="77777777" w:rsidTr="000C4C3F">
        <w:trPr>
          <w:trHeight w:val="423"/>
        </w:trPr>
        <w:tc>
          <w:tcPr>
            <w:tcW w:w="1017" w:type="dxa"/>
            <w:vMerge/>
            <w:tcBorders>
              <w:top w:val="nil"/>
              <w:left w:val="single" w:sz="4" w:space="0" w:color="auto"/>
              <w:bottom w:val="single" w:sz="4" w:space="0" w:color="000000"/>
              <w:right w:val="single" w:sz="4" w:space="0" w:color="auto"/>
            </w:tcBorders>
            <w:shd w:val="clear" w:color="auto" w:fill="auto"/>
            <w:vAlign w:val="center"/>
            <w:hideMark/>
          </w:tcPr>
          <w:p w14:paraId="7378F7F8" w14:textId="77777777" w:rsidR="00716D4A" w:rsidRPr="004F75A5" w:rsidRDefault="00716D4A" w:rsidP="00434886">
            <w:pPr>
              <w:spacing w:line="276" w:lineRule="auto"/>
              <w:rPr>
                <w:rFonts w:ascii="Times New Roman" w:eastAsia="Times New Roman" w:hAnsi="Times New Roman" w:cs="Times New Roman"/>
                <w:lang w:val="uk-UA"/>
              </w:rPr>
            </w:pPr>
          </w:p>
        </w:tc>
        <w:tc>
          <w:tcPr>
            <w:tcW w:w="1243" w:type="dxa"/>
            <w:vMerge/>
            <w:tcBorders>
              <w:top w:val="nil"/>
              <w:left w:val="single" w:sz="4" w:space="0" w:color="auto"/>
              <w:bottom w:val="single" w:sz="4" w:space="0" w:color="000000"/>
              <w:right w:val="single" w:sz="4" w:space="0" w:color="auto"/>
            </w:tcBorders>
            <w:shd w:val="clear" w:color="auto" w:fill="auto"/>
            <w:vAlign w:val="center"/>
            <w:hideMark/>
          </w:tcPr>
          <w:p w14:paraId="02CDD51E" w14:textId="77777777" w:rsidR="00716D4A" w:rsidRPr="004F75A5" w:rsidRDefault="00716D4A" w:rsidP="00434886">
            <w:pPr>
              <w:spacing w:line="276" w:lineRule="auto"/>
              <w:rPr>
                <w:rFonts w:ascii="Times New Roman" w:eastAsia="Times New Roman" w:hAnsi="Times New Roman" w:cs="Times New Roman"/>
                <w:lang w:val="uk-UA"/>
              </w:rPr>
            </w:pPr>
          </w:p>
        </w:tc>
        <w:tc>
          <w:tcPr>
            <w:tcW w:w="948" w:type="dxa"/>
            <w:vMerge/>
            <w:tcBorders>
              <w:top w:val="nil"/>
              <w:left w:val="single" w:sz="4" w:space="0" w:color="auto"/>
              <w:bottom w:val="single" w:sz="4" w:space="0" w:color="000000"/>
              <w:right w:val="single" w:sz="4" w:space="0" w:color="auto"/>
            </w:tcBorders>
            <w:shd w:val="clear" w:color="auto" w:fill="auto"/>
            <w:vAlign w:val="center"/>
            <w:hideMark/>
          </w:tcPr>
          <w:p w14:paraId="2D75824B" w14:textId="77777777" w:rsidR="00716D4A" w:rsidRPr="004F75A5" w:rsidRDefault="00716D4A" w:rsidP="00434886">
            <w:pPr>
              <w:spacing w:line="276" w:lineRule="auto"/>
              <w:rPr>
                <w:rFonts w:ascii="Times New Roman" w:eastAsia="Times New Roman" w:hAnsi="Times New Roman" w:cs="Times New Roman"/>
                <w:lang w:val="uk-UA"/>
              </w:rPr>
            </w:pPr>
          </w:p>
        </w:tc>
        <w:tc>
          <w:tcPr>
            <w:tcW w:w="1169" w:type="dxa"/>
            <w:vMerge/>
            <w:tcBorders>
              <w:top w:val="nil"/>
              <w:left w:val="single" w:sz="4" w:space="0" w:color="auto"/>
              <w:bottom w:val="single" w:sz="4" w:space="0" w:color="000000"/>
              <w:right w:val="single" w:sz="8" w:space="0" w:color="auto"/>
            </w:tcBorders>
            <w:shd w:val="clear" w:color="auto" w:fill="auto"/>
            <w:vAlign w:val="center"/>
            <w:hideMark/>
          </w:tcPr>
          <w:p w14:paraId="1014390A" w14:textId="77777777" w:rsidR="00716D4A" w:rsidRPr="004F75A5" w:rsidRDefault="00716D4A" w:rsidP="00434886">
            <w:pPr>
              <w:spacing w:line="276" w:lineRule="auto"/>
              <w:rPr>
                <w:rFonts w:ascii="Times New Roman" w:eastAsia="Times New Roman" w:hAnsi="Times New Roman" w:cs="Times New Roman"/>
                <w:lang w:val="uk-UA"/>
              </w:rPr>
            </w:pPr>
          </w:p>
        </w:tc>
        <w:tc>
          <w:tcPr>
            <w:tcW w:w="1017" w:type="dxa"/>
            <w:vMerge/>
            <w:tcBorders>
              <w:top w:val="nil"/>
              <w:left w:val="single" w:sz="8" w:space="0" w:color="auto"/>
              <w:bottom w:val="single" w:sz="4" w:space="0" w:color="000000"/>
              <w:right w:val="single" w:sz="4" w:space="0" w:color="auto"/>
            </w:tcBorders>
            <w:shd w:val="clear" w:color="auto" w:fill="auto"/>
            <w:vAlign w:val="center"/>
            <w:hideMark/>
          </w:tcPr>
          <w:p w14:paraId="72DCEB2E" w14:textId="77777777" w:rsidR="00716D4A" w:rsidRPr="004F75A5" w:rsidRDefault="00716D4A" w:rsidP="00434886">
            <w:pPr>
              <w:spacing w:line="276" w:lineRule="auto"/>
              <w:rPr>
                <w:rFonts w:ascii="Times New Roman" w:eastAsia="Times New Roman" w:hAnsi="Times New Roman" w:cs="Times New Roman"/>
                <w:lang w:val="uk-UA"/>
              </w:rPr>
            </w:pPr>
          </w:p>
        </w:tc>
        <w:tc>
          <w:tcPr>
            <w:tcW w:w="1292" w:type="dxa"/>
            <w:vMerge/>
            <w:tcBorders>
              <w:top w:val="nil"/>
              <w:left w:val="single" w:sz="4" w:space="0" w:color="auto"/>
              <w:bottom w:val="single" w:sz="4" w:space="0" w:color="000000"/>
              <w:right w:val="single" w:sz="4" w:space="0" w:color="auto"/>
            </w:tcBorders>
            <w:shd w:val="clear" w:color="auto" w:fill="auto"/>
            <w:vAlign w:val="center"/>
            <w:hideMark/>
          </w:tcPr>
          <w:p w14:paraId="2037268B" w14:textId="77777777" w:rsidR="00716D4A" w:rsidRPr="004F75A5" w:rsidRDefault="00716D4A" w:rsidP="00434886">
            <w:pPr>
              <w:spacing w:line="276" w:lineRule="auto"/>
              <w:rPr>
                <w:rFonts w:ascii="Times New Roman" w:eastAsia="Times New Roman" w:hAnsi="Times New Roman" w:cs="Times New Roman"/>
                <w:lang w:val="uk-UA"/>
              </w:rPr>
            </w:pPr>
          </w:p>
        </w:tc>
        <w:tc>
          <w:tcPr>
            <w:tcW w:w="962" w:type="dxa"/>
            <w:vMerge/>
            <w:tcBorders>
              <w:top w:val="nil"/>
              <w:left w:val="nil"/>
              <w:bottom w:val="single" w:sz="4" w:space="0" w:color="000000"/>
              <w:right w:val="single" w:sz="4" w:space="0" w:color="auto"/>
            </w:tcBorders>
            <w:shd w:val="clear" w:color="auto" w:fill="auto"/>
            <w:vAlign w:val="center"/>
            <w:hideMark/>
          </w:tcPr>
          <w:p w14:paraId="7ECE6C72" w14:textId="77777777" w:rsidR="00716D4A" w:rsidRPr="004F75A5" w:rsidRDefault="00716D4A" w:rsidP="00434886">
            <w:pPr>
              <w:spacing w:line="276" w:lineRule="auto"/>
              <w:rPr>
                <w:rFonts w:ascii="Times New Roman" w:eastAsia="Times New Roman" w:hAnsi="Times New Roman" w:cs="Times New Roman"/>
                <w:lang w:val="uk-UA"/>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50235C55" w14:textId="77777777" w:rsidR="00716D4A" w:rsidRPr="004F75A5" w:rsidRDefault="00716D4A" w:rsidP="00434886">
            <w:pPr>
              <w:spacing w:line="276" w:lineRule="auto"/>
              <w:rPr>
                <w:rFonts w:ascii="Times New Roman" w:eastAsia="Times New Roman" w:hAnsi="Times New Roman" w:cs="Times New Roman"/>
                <w:lang w:val="uk-UA"/>
              </w:rPr>
            </w:pPr>
          </w:p>
        </w:tc>
        <w:tc>
          <w:tcPr>
            <w:tcW w:w="1035" w:type="dxa"/>
            <w:vMerge/>
            <w:tcBorders>
              <w:top w:val="nil"/>
              <w:left w:val="single" w:sz="4" w:space="0" w:color="auto"/>
              <w:bottom w:val="single" w:sz="4" w:space="0" w:color="auto"/>
              <w:right w:val="single" w:sz="8" w:space="0" w:color="auto"/>
            </w:tcBorders>
            <w:shd w:val="clear" w:color="auto" w:fill="auto"/>
            <w:vAlign w:val="center"/>
            <w:hideMark/>
          </w:tcPr>
          <w:p w14:paraId="7799F9B9" w14:textId="77777777" w:rsidR="00716D4A" w:rsidRPr="004F75A5" w:rsidRDefault="00716D4A" w:rsidP="00434886">
            <w:pPr>
              <w:spacing w:line="276" w:lineRule="auto"/>
              <w:rPr>
                <w:rFonts w:ascii="Times New Roman" w:eastAsia="Times New Roman" w:hAnsi="Times New Roman" w:cs="Times New Roman"/>
                <w:lang w:val="uk-UA"/>
              </w:rPr>
            </w:pPr>
          </w:p>
        </w:tc>
      </w:tr>
      <w:tr w:rsidR="00716D4A" w:rsidRPr="004F75A5" w14:paraId="0A90DAE7" w14:textId="77777777" w:rsidTr="000C4C3F">
        <w:trPr>
          <w:trHeight w:val="467"/>
        </w:trPr>
        <w:tc>
          <w:tcPr>
            <w:tcW w:w="1017" w:type="dxa"/>
            <w:tcBorders>
              <w:top w:val="nil"/>
              <w:left w:val="single" w:sz="4" w:space="0" w:color="auto"/>
              <w:bottom w:val="single" w:sz="8" w:space="0" w:color="auto"/>
              <w:right w:val="single" w:sz="4" w:space="0" w:color="auto"/>
            </w:tcBorders>
            <w:shd w:val="clear" w:color="auto" w:fill="auto"/>
            <w:noWrap/>
            <w:vAlign w:val="center"/>
            <w:hideMark/>
          </w:tcPr>
          <w:p w14:paraId="6008E49C" w14:textId="32879307" w:rsidR="00716D4A" w:rsidRPr="004F75A5" w:rsidRDefault="00316958" w:rsidP="00434886">
            <w:pPr>
              <w:spacing w:line="276"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p>
        </w:tc>
        <w:tc>
          <w:tcPr>
            <w:tcW w:w="1243" w:type="dxa"/>
            <w:tcBorders>
              <w:top w:val="nil"/>
              <w:left w:val="nil"/>
              <w:bottom w:val="single" w:sz="8" w:space="0" w:color="auto"/>
              <w:right w:val="single" w:sz="4" w:space="0" w:color="auto"/>
            </w:tcBorders>
            <w:shd w:val="clear" w:color="auto" w:fill="auto"/>
            <w:noWrap/>
            <w:vAlign w:val="center"/>
            <w:hideMark/>
          </w:tcPr>
          <w:p w14:paraId="5037309A" w14:textId="77777777" w:rsidR="00716D4A" w:rsidRPr="004F75A5" w:rsidRDefault="00716D4A" w:rsidP="00434886">
            <w:pPr>
              <w:spacing w:line="276" w:lineRule="auto"/>
              <w:jc w:val="center"/>
              <w:rPr>
                <w:rFonts w:ascii="Times New Roman" w:eastAsia="Times New Roman" w:hAnsi="Times New Roman" w:cs="Times New Roman"/>
                <w:sz w:val="24"/>
                <w:szCs w:val="24"/>
                <w:lang w:val="uk-UA"/>
              </w:rPr>
            </w:pPr>
            <w:r w:rsidRPr="004F75A5">
              <w:rPr>
                <w:rFonts w:ascii="Times New Roman" w:eastAsia="Times New Roman" w:hAnsi="Times New Roman" w:cs="Times New Roman"/>
                <w:sz w:val="24"/>
                <w:szCs w:val="24"/>
                <w:lang w:val="uk-UA"/>
              </w:rPr>
              <w:t>2</w:t>
            </w:r>
          </w:p>
        </w:tc>
        <w:tc>
          <w:tcPr>
            <w:tcW w:w="948" w:type="dxa"/>
            <w:tcBorders>
              <w:top w:val="nil"/>
              <w:left w:val="nil"/>
              <w:bottom w:val="single" w:sz="8" w:space="0" w:color="auto"/>
              <w:right w:val="single" w:sz="4" w:space="0" w:color="auto"/>
            </w:tcBorders>
            <w:shd w:val="clear" w:color="auto" w:fill="auto"/>
            <w:noWrap/>
            <w:vAlign w:val="center"/>
            <w:hideMark/>
          </w:tcPr>
          <w:p w14:paraId="70506E6A" w14:textId="39C8F642" w:rsidR="00716D4A" w:rsidRPr="004F75A5" w:rsidRDefault="00A251A5" w:rsidP="00434886">
            <w:pPr>
              <w:spacing w:line="276"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1169" w:type="dxa"/>
            <w:tcBorders>
              <w:top w:val="nil"/>
              <w:left w:val="nil"/>
              <w:bottom w:val="single" w:sz="8" w:space="0" w:color="auto"/>
              <w:right w:val="single" w:sz="8" w:space="0" w:color="auto"/>
            </w:tcBorders>
            <w:shd w:val="clear" w:color="auto" w:fill="auto"/>
            <w:noWrap/>
            <w:vAlign w:val="center"/>
            <w:hideMark/>
          </w:tcPr>
          <w:p w14:paraId="58A8DCFB" w14:textId="77777777" w:rsidR="00716D4A" w:rsidRPr="004F75A5" w:rsidRDefault="00716D4A" w:rsidP="00434886">
            <w:pPr>
              <w:spacing w:line="276" w:lineRule="auto"/>
              <w:jc w:val="center"/>
              <w:rPr>
                <w:rFonts w:ascii="Times New Roman" w:eastAsia="Times New Roman" w:hAnsi="Times New Roman" w:cs="Times New Roman"/>
                <w:sz w:val="24"/>
                <w:szCs w:val="24"/>
                <w:lang w:val="uk-UA"/>
              </w:rPr>
            </w:pPr>
            <w:r w:rsidRPr="004F75A5">
              <w:rPr>
                <w:rFonts w:ascii="Times New Roman" w:eastAsia="Times New Roman" w:hAnsi="Times New Roman" w:cs="Times New Roman"/>
                <w:sz w:val="24"/>
                <w:szCs w:val="24"/>
                <w:lang w:val="uk-UA"/>
              </w:rPr>
              <w:t>1</w:t>
            </w:r>
          </w:p>
        </w:tc>
        <w:tc>
          <w:tcPr>
            <w:tcW w:w="1017" w:type="dxa"/>
            <w:tcBorders>
              <w:top w:val="nil"/>
              <w:left w:val="nil"/>
              <w:bottom w:val="single" w:sz="8" w:space="0" w:color="auto"/>
              <w:right w:val="nil"/>
            </w:tcBorders>
            <w:shd w:val="clear" w:color="auto" w:fill="auto"/>
            <w:noWrap/>
            <w:vAlign w:val="center"/>
            <w:hideMark/>
          </w:tcPr>
          <w:p w14:paraId="6132686A" w14:textId="198849B3" w:rsidR="00716D4A" w:rsidRPr="004F75A5" w:rsidRDefault="00517708" w:rsidP="00434886">
            <w:pPr>
              <w:spacing w:line="276"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292" w:type="dxa"/>
            <w:tcBorders>
              <w:top w:val="nil"/>
              <w:left w:val="single" w:sz="4" w:space="0" w:color="auto"/>
              <w:bottom w:val="single" w:sz="8" w:space="0" w:color="auto"/>
              <w:right w:val="single" w:sz="4" w:space="0" w:color="auto"/>
            </w:tcBorders>
            <w:shd w:val="clear" w:color="auto" w:fill="auto"/>
            <w:noWrap/>
            <w:vAlign w:val="center"/>
            <w:hideMark/>
          </w:tcPr>
          <w:p w14:paraId="65DCA58A" w14:textId="1C8023DB" w:rsidR="00716D4A" w:rsidRPr="004F75A5" w:rsidRDefault="00517708" w:rsidP="00434886">
            <w:pPr>
              <w:spacing w:line="276"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62" w:type="dxa"/>
            <w:tcBorders>
              <w:top w:val="nil"/>
              <w:left w:val="nil"/>
              <w:bottom w:val="single" w:sz="8" w:space="0" w:color="auto"/>
              <w:right w:val="single" w:sz="4" w:space="0" w:color="auto"/>
            </w:tcBorders>
            <w:shd w:val="clear" w:color="auto" w:fill="auto"/>
            <w:noWrap/>
            <w:vAlign w:val="center"/>
            <w:hideMark/>
          </w:tcPr>
          <w:p w14:paraId="5CC782B6" w14:textId="7D09A2C7" w:rsidR="00716D4A" w:rsidRPr="004F75A5" w:rsidRDefault="001F29F6" w:rsidP="00434886">
            <w:pPr>
              <w:spacing w:line="276"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1218" w:type="dxa"/>
            <w:tcBorders>
              <w:top w:val="nil"/>
              <w:left w:val="nil"/>
              <w:bottom w:val="single" w:sz="8" w:space="0" w:color="auto"/>
              <w:right w:val="single" w:sz="4" w:space="0" w:color="auto"/>
            </w:tcBorders>
            <w:shd w:val="clear" w:color="auto" w:fill="auto"/>
            <w:noWrap/>
            <w:vAlign w:val="center"/>
            <w:hideMark/>
          </w:tcPr>
          <w:p w14:paraId="6CEE6950" w14:textId="7AEC5B80" w:rsidR="00716D4A" w:rsidRPr="004F75A5" w:rsidRDefault="00517708" w:rsidP="00434886">
            <w:pPr>
              <w:spacing w:line="276"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035" w:type="dxa"/>
            <w:tcBorders>
              <w:top w:val="nil"/>
              <w:left w:val="nil"/>
              <w:bottom w:val="single" w:sz="8" w:space="0" w:color="auto"/>
              <w:right w:val="single" w:sz="8" w:space="0" w:color="auto"/>
            </w:tcBorders>
            <w:shd w:val="clear" w:color="auto" w:fill="auto"/>
            <w:noWrap/>
            <w:vAlign w:val="center"/>
            <w:hideMark/>
          </w:tcPr>
          <w:p w14:paraId="114B232B" w14:textId="587F40A0" w:rsidR="00716D4A" w:rsidRPr="004F75A5" w:rsidRDefault="00517708" w:rsidP="00434886">
            <w:pPr>
              <w:spacing w:line="276"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r>
    </w:tbl>
    <w:p w14:paraId="722A7ED2" w14:textId="77777777" w:rsidR="00716D4A" w:rsidRPr="004F75A5" w:rsidRDefault="00716D4A" w:rsidP="00434886">
      <w:pPr>
        <w:tabs>
          <w:tab w:val="left" w:pos="1095"/>
        </w:tabs>
        <w:spacing w:line="276" w:lineRule="auto"/>
        <w:rPr>
          <w:rFonts w:ascii="Times New Roman" w:eastAsia="Times New Roman" w:hAnsi="Times New Roman"/>
          <w:sz w:val="28"/>
          <w:lang w:val="uk-UA"/>
        </w:rPr>
      </w:pPr>
    </w:p>
    <w:p w14:paraId="63503340" w14:textId="77777777" w:rsidR="00716D4A" w:rsidRPr="004F75A5" w:rsidRDefault="00716D4A" w:rsidP="00434886">
      <w:pPr>
        <w:spacing w:line="276" w:lineRule="auto"/>
        <w:rPr>
          <w:rFonts w:ascii="Times New Roman" w:eastAsia="Times New Roman" w:hAnsi="Times New Roman"/>
          <w:sz w:val="28"/>
          <w:lang w:val="uk-UA"/>
        </w:rPr>
      </w:pPr>
    </w:p>
    <w:p w14:paraId="16CB0CEC" w14:textId="77777777" w:rsidR="00716D4A" w:rsidRPr="004F75A5" w:rsidRDefault="00716D4A" w:rsidP="00434886">
      <w:pPr>
        <w:spacing w:before="58" w:line="276" w:lineRule="auto"/>
        <w:ind w:left="573" w:right="790"/>
        <w:jc w:val="center"/>
        <w:rPr>
          <w:rFonts w:ascii="Times New Roman" w:hAnsi="Times New Roman" w:cs="Times New Roman"/>
          <w:b/>
          <w:sz w:val="28"/>
          <w:lang w:val="uk-UA"/>
        </w:rPr>
      </w:pPr>
    </w:p>
    <w:p w14:paraId="5DF7FFA5" w14:textId="77777777" w:rsidR="00716D4A" w:rsidRPr="004F75A5" w:rsidRDefault="00716D4A" w:rsidP="00434886">
      <w:pPr>
        <w:spacing w:line="276" w:lineRule="auto"/>
        <w:rPr>
          <w:rFonts w:ascii="Times New Roman" w:eastAsia="Times New Roman" w:hAnsi="Times New Roman"/>
          <w:sz w:val="28"/>
          <w:lang w:val="uk-UA"/>
        </w:rPr>
        <w:sectPr w:rsidR="00716D4A" w:rsidRPr="004F75A5" w:rsidSect="00103A8B">
          <w:pgSz w:w="11900" w:h="16838"/>
          <w:pgMar w:top="827" w:right="919" w:bottom="284" w:left="620" w:header="227" w:footer="0" w:gutter="0"/>
          <w:cols w:space="0" w:equalWidth="0">
            <w:col w:w="10360"/>
          </w:cols>
          <w:docGrid w:linePitch="360"/>
        </w:sectPr>
      </w:pPr>
    </w:p>
    <w:p w14:paraId="0E174099" w14:textId="6275633A" w:rsidR="00716D4A" w:rsidRPr="00434886" w:rsidRDefault="00434886" w:rsidP="00434886">
      <w:pPr>
        <w:spacing w:line="276" w:lineRule="auto"/>
        <w:ind w:right="180"/>
        <w:jc w:val="center"/>
        <w:rPr>
          <w:rFonts w:ascii="Times New Roman" w:eastAsia="Times New Roman" w:hAnsi="Times New Roman"/>
          <w:b/>
          <w:sz w:val="24"/>
          <w:szCs w:val="24"/>
          <w:lang w:val="uk-UA"/>
        </w:rPr>
      </w:pPr>
      <w:bookmarkStart w:id="4" w:name="page5"/>
      <w:bookmarkEnd w:id="4"/>
      <w:r>
        <w:rPr>
          <w:rFonts w:ascii="Times New Roman" w:eastAsia="Times New Roman" w:hAnsi="Times New Roman"/>
          <w:b/>
          <w:sz w:val="24"/>
          <w:szCs w:val="24"/>
          <w:lang w:val="en-US"/>
        </w:rPr>
        <w:lastRenderedPageBreak/>
        <w:t xml:space="preserve">V. </w:t>
      </w:r>
      <w:r w:rsidR="00716D4A" w:rsidRPr="00434886">
        <w:rPr>
          <w:rFonts w:ascii="Times New Roman" w:eastAsia="Times New Roman" w:hAnsi="Times New Roman"/>
          <w:b/>
          <w:sz w:val="24"/>
          <w:szCs w:val="24"/>
          <w:lang w:val="uk-UA"/>
        </w:rPr>
        <w:t>МЕТА:</w:t>
      </w:r>
    </w:p>
    <w:p w14:paraId="2D15F763" w14:textId="77777777" w:rsidR="00716D4A" w:rsidRPr="004F75A5" w:rsidRDefault="00716D4A" w:rsidP="00434886">
      <w:pPr>
        <w:spacing w:line="276" w:lineRule="auto"/>
        <w:rPr>
          <w:rFonts w:ascii="Times New Roman" w:eastAsia="Times New Roman" w:hAnsi="Times New Roman"/>
          <w:lang w:val="uk-UA"/>
        </w:rPr>
      </w:pPr>
    </w:p>
    <w:p w14:paraId="3EC06795" w14:textId="77777777" w:rsidR="00716D4A" w:rsidRPr="00DE3117" w:rsidRDefault="00716D4A" w:rsidP="00741959">
      <w:pPr>
        <w:numPr>
          <w:ilvl w:val="0"/>
          <w:numId w:val="7"/>
        </w:numPr>
        <w:spacing w:line="276" w:lineRule="auto"/>
        <w:ind w:right="60"/>
        <w:jc w:val="both"/>
        <w:rPr>
          <w:rFonts w:ascii="Times New Roman" w:eastAsia="Times New Roman" w:hAnsi="Times New Roman"/>
          <w:sz w:val="28"/>
          <w:lang w:val="uk-UA"/>
        </w:rPr>
      </w:pPr>
      <w:r w:rsidRPr="004F75A5">
        <w:rPr>
          <w:rFonts w:ascii="Times New Roman" w:eastAsia="Times New Roman" w:hAnsi="Times New Roman"/>
          <w:sz w:val="28"/>
          <w:lang w:val="uk-UA"/>
        </w:rPr>
        <w:t xml:space="preserve"> </w:t>
      </w:r>
      <w:r w:rsidRPr="00DE3117">
        <w:rPr>
          <w:rFonts w:ascii="Times New Roman" w:eastAsia="Times New Roman" w:hAnsi="Times New Roman"/>
          <w:sz w:val="28"/>
          <w:lang w:val="uk-UA"/>
        </w:rPr>
        <w:t>забезпечувати розвиток якості дошкільної освіти як найважливішого ресурсу, що забезпечує максимальне розкриття потенціалу кожної дитини та її майбутнього у всіх освітніх напрямах.</w:t>
      </w:r>
    </w:p>
    <w:p w14:paraId="76529811" w14:textId="77777777" w:rsidR="00716D4A" w:rsidRPr="004F75A5" w:rsidRDefault="00716D4A" w:rsidP="00434886">
      <w:pPr>
        <w:spacing w:line="276" w:lineRule="auto"/>
        <w:rPr>
          <w:rFonts w:ascii="Times New Roman" w:eastAsia="Times New Roman" w:hAnsi="Times New Roman"/>
          <w:lang w:val="uk-UA"/>
        </w:rPr>
      </w:pPr>
    </w:p>
    <w:p w14:paraId="59A0B551" w14:textId="57549EFE" w:rsidR="00716D4A" w:rsidRPr="00DE3117" w:rsidRDefault="00716D4A" w:rsidP="00741959">
      <w:pPr>
        <w:numPr>
          <w:ilvl w:val="0"/>
          <w:numId w:val="7"/>
        </w:numPr>
        <w:spacing w:line="276" w:lineRule="auto"/>
        <w:jc w:val="both"/>
        <w:rPr>
          <w:rFonts w:ascii="Times New Roman" w:eastAsia="Times New Roman" w:hAnsi="Times New Roman"/>
          <w:sz w:val="28"/>
          <w:lang w:val="uk-UA"/>
        </w:rPr>
      </w:pPr>
      <w:r w:rsidRPr="00DE3117">
        <w:rPr>
          <w:rFonts w:ascii="Times New Roman" w:eastAsia="Times New Roman" w:hAnsi="Times New Roman"/>
          <w:sz w:val="28"/>
          <w:lang w:val="uk-UA"/>
        </w:rPr>
        <w:t>створити умови для функціонування розвитку дошкільної освіти, яка забезпечує реалізацію прав громадян на здобуття дошкільної освіти, реалізацію особистісно – орієнтованої моделі, формування життєвої компетентності, базових якостей особистості, розумової, емоційної, соціальної зрілості дошкільника, створення умов для гармонійного розвитку кожної дитини відповідно до її природних задатків, нахилів, здібностей, індивідуальних, психічних та фізичних особливостей, культурних потреб, удосконалення науково – методичної та функціональної підготовки працівників, шляхом залучення бюджетних та позабюджетних коштів</w:t>
      </w:r>
      <w:r w:rsidR="00DE3117" w:rsidRPr="00DE3117">
        <w:rPr>
          <w:rFonts w:ascii="Times New Roman" w:eastAsia="Times New Roman" w:hAnsi="Times New Roman"/>
          <w:sz w:val="28"/>
          <w:lang w:val="uk-UA"/>
        </w:rPr>
        <w:t>.</w:t>
      </w:r>
    </w:p>
    <w:p w14:paraId="0558C90F" w14:textId="77777777" w:rsidR="00716D4A" w:rsidRPr="004F75A5" w:rsidRDefault="00716D4A" w:rsidP="00434886">
      <w:pPr>
        <w:spacing w:line="276" w:lineRule="auto"/>
        <w:rPr>
          <w:rFonts w:ascii="Times New Roman" w:eastAsia="Times New Roman" w:hAnsi="Times New Roman"/>
          <w:lang w:val="uk-UA"/>
        </w:rPr>
      </w:pPr>
    </w:p>
    <w:p w14:paraId="3A25F5C1" w14:textId="2B13EA6A" w:rsidR="00716D4A" w:rsidRPr="004F75A5" w:rsidRDefault="00716D4A" w:rsidP="00434886">
      <w:pPr>
        <w:spacing w:line="276" w:lineRule="auto"/>
        <w:ind w:left="3060"/>
        <w:rPr>
          <w:rFonts w:ascii="Times New Roman" w:eastAsia="Times New Roman" w:hAnsi="Times New Roman"/>
          <w:b/>
          <w:sz w:val="24"/>
          <w:szCs w:val="24"/>
          <w:lang w:val="uk-UA"/>
        </w:rPr>
      </w:pPr>
      <w:r w:rsidRPr="004F75A5">
        <w:rPr>
          <w:rFonts w:ascii="Times New Roman" w:eastAsia="Times New Roman" w:hAnsi="Times New Roman"/>
          <w:b/>
          <w:sz w:val="24"/>
          <w:szCs w:val="24"/>
          <w:lang w:val="uk-UA"/>
        </w:rPr>
        <w:t xml:space="preserve">ОСНОВНІ ЗАВДАННЯ </w:t>
      </w:r>
      <w:r w:rsidR="002B335D">
        <w:rPr>
          <w:rFonts w:ascii="Times New Roman" w:eastAsia="Times New Roman" w:hAnsi="Times New Roman"/>
          <w:b/>
          <w:sz w:val="24"/>
          <w:szCs w:val="24"/>
          <w:lang w:val="uk-UA"/>
        </w:rPr>
        <w:t>ПРОГРАМИ</w:t>
      </w:r>
      <w:r w:rsidRPr="004F75A5">
        <w:rPr>
          <w:rFonts w:ascii="Times New Roman" w:eastAsia="Times New Roman" w:hAnsi="Times New Roman"/>
          <w:b/>
          <w:sz w:val="24"/>
          <w:szCs w:val="24"/>
          <w:lang w:val="uk-UA"/>
        </w:rPr>
        <w:t xml:space="preserve">  РОЗВИТКУ:</w:t>
      </w:r>
    </w:p>
    <w:p w14:paraId="5D51B485" w14:textId="77777777" w:rsidR="00716D4A" w:rsidRPr="004F75A5" w:rsidRDefault="00716D4A" w:rsidP="00434886">
      <w:pPr>
        <w:spacing w:line="276" w:lineRule="auto"/>
        <w:rPr>
          <w:rFonts w:ascii="Times New Roman" w:eastAsia="Times New Roman" w:hAnsi="Times New Roman"/>
          <w:lang w:val="uk-UA"/>
        </w:rPr>
      </w:pPr>
    </w:p>
    <w:p w14:paraId="22873021" w14:textId="77777777" w:rsidR="00716D4A" w:rsidRPr="004F75A5" w:rsidRDefault="00716D4A" w:rsidP="00434886">
      <w:pPr>
        <w:spacing w:line="276" w:lineRule="auto"/>
        <w:rPr>
          <w:rFonts w:ascii="Times New Roman" w:eastAsia="Times New Roman" w:hAnsi="Times New Roman"/>
          <w:lang w:val="uk-UA"/>
        </w:rPr>
      </w:pPr>
    </w:p>
    <w:p w14:paraId="374E255A" w14:textId="77777777" w:rsidR="00716D4A" w:rsidRPr="004F75A5" w:rsidRDefault="00716D4A" w:rsidP="00741959">
      <w:pPr>
        <w:numPr>
          <w:ilvl w:val="0"/>
          <w:numId w:val="1"/>
        </w:numPr>
        <w:tabs>
          <w:tab w:val="left" w:pos="360"/>
        </w:tabs>
        <w:spacing w:line="276" w:lineRule="auto"/>
        <w:ind w:left="360" w:hanging="359"/>
        <w:jc w:val="both"/>
        <w:rPr>
          <w:rFonts w:ascii="Times New Roman" w:eastAsia="Times New Roman" w:hAnsi="Times New Roman"/>
          <w:sz w:val="28"/>
          <w:lang w:val="uk-UA"/>
        </w:rPr>
      </w:pPr>
      <w:r w:rsidRPr="004F75A5">
        <w:rPr>
          <w:rFonts w:ascii="Times New Roman" w:eastAsia="Times New Roman" w:hAnsi="Times New Roman"/>
          <w:sz w:val="28"/>
          <w:lang w:val="uk-UA"/>
        </w:rPr>
        <w:t>забезпечувати максимально сприятливі умови освітньої діяльності дітей, створювати безпечні умови для навчання, розвитку і виховання дошкільників;</w:t>
      </w:r>
    </w:p>
    <w:p w14:paraId="4BFBAC7C" w14:textId="77777777" w:rsidR="00716D4A" w:rsidRPr="004F75A5" w:rsidRDefault="00716D4A" w:rsidP="00434886">
      <w:pPr>
        <w:spacing w:line="276" w:lineRule="auto"/>
        <w:jc w:val="both"/>
        <w:rPr>
          <w:rFonts w:ascii="Times New Roman" w:eastAsia="Times New Roman" w:hAnsi="Times New Roman"/>
          <w:sz w:val="28"/>
          <w:lang w:val="uk-UA"/>
        </w:rPr>
      </w:pPr>
    </w:p>
    <w:p w14:paraId="1114F322" w14:textId="77777777" w:rsidR="00716D4A" w:rsidRPr="004F75A5" w:rsidRDefault="00716D4A" w:rsidP="00741959">
      <w:pPr>
        <w:numPr>
          <w:ilvl w:val="0"/>
          <w:numId w:val="1"/>
        </w:numPr>
        <w:tabs>
          <w:tab w:val="left" w:pos="360"/>
        </w:tabs>
        <w:spacing w:line="276" w:lineRule="auto"/>
        <w:ind w:left="360" w:hanging="359"/>
        <w:jc w:val="both"/>
        <w:rPr>
          <w:rFonts w:ascii="Times New Roman" w:eastAsia="Times New Roman" w:hAnsi="Times New Roman"/>
          <w:sz w:val="28"/>
          <w:lang w:val="uk-UA"/>
        </w:rPr>
      </w:pPr>
      <w:r w:rsidRPr="004F75A5">
        <w:rPr>
          <w:rFonts w:ascii="Times New Roman" w:eastAsia="Times New Roman" w:hAnsi="Times New Roman"/>
          <w:sz w:val="28"/>
          <w:lang w:val="uk-UA"/>
        </w:rPr>
        <w:t>забезпечувати психолого-педагогічний та медичний супровід організації життєдіяльності дошкільнят в умовах закладу;</w:t>
      </w:r>
    </w:p>
    <w:p w14:paraId="6BC009E9" w14:textId="77777777" w:rsidR="00716D4A" w:rsidRPr="004F75A5" w:rsidRDefault="00716D4A" w:rsidP="00434886">
      <w:pPr>
        <w:spacing w:line="276" w:lineRule="auto"/>
        <w:jc w:val="both"/>
        <w:rPr>
          <w:rFonts w:ascii="Times New Roman" w:eastAsia="Times New Roman" w:hAnsi="Times New Roman"/>
          <w:sz w:val="28"/>
          <w:lang w:val="uk-UA"/>
        </w:rPr>
      </w:pPr>
    </w:p>
    <w:p w14:paraId="41491014" w14:textId="77777777" w:rsidR="00716D4A" w:rsidRPr="004F75A5" w:rsidRDefault="00716D4A" w:rsidP="00741959">
      <w:pPr>
        <w:numPr>
          <w:ilvl w:val="0"/>
          <w:numId w:val="1"/>
        </w:numPr>
        <w:tabs>
          <w:tab w:val="left" w:pos="360"/>
        </w:tabs>
        <w:spacing w:line="276" w:lineRule="auto"/>
        <w:ind w:left="360" w:hanging="359"/>
        <w:jc w:val="both"/>
        <w:rPr>
          <w:rFonts w:ascii="Times New Roman" w:eastAsia="Times New Roman" w:hAnsi="Times New Roman"/>
          <w:sz w:val="28"/>
          <w:lang w:val="uk-UA"/>
        </w:rPr>
      </w:pPr>
      <w:r w:rsidRPr="004F75A5">
        <w:rPr>
          <w:rFonts w:ascii="Times New Roman" w:eastAsia="Times New Roman" w:hAnsi="Times New Roman"/>
          <w:sz w:val="28"/>
          <w:lang w:val="uk-UA"/>
        </w:rPr>
        <w:t xml:space="preserve">здійснювати особистісно-орієнтований підхід у становлення особистості дошкільника реалізації його інтелектуальних, культурних і творчих можливостей шляхом впровадження інноваційних педагогічних технологій, </w:t>
      </w:r>
      <w:proofErr w:type="spellStart"/>
      <w:r w:rsidRPr="004F75A5">
        <w:rPr>
          <w:rFonts w:ascii="Times New Roman" w:eastAsia="Times New Roman" w:hAnsi="Times New Roman"/>
          <w:sz w:val="28"/>
          <w:lang w:val="uk-UA"/>
        </w:rPr>
        <w:t>методик</w:t>
      </w:r>
      <w:proofErr w:type="spellEnd"/>
      <w:r w:rsidRPr="004F75A5">
        <w:rPr>
          <w:rFonts w:ascii="Times New Roman" w:eastAsia="Times New Roman" w:hAnsi="Times New Roman"/>
          <w:sz w:val="28"/>
          <w:lang w:val="uk-UA"/>
        </w:rPr>
        <w:t>, програм;</w:t>
      </w:r>
    </w:p>
    <w:p w14:paraId="2AFAA06A" w14:textId="77777777" w:rsidR="00716D4A" w:rsidRPr="004F75A5" w:rsidRDefault="00716D4A" w:rsidP="00434886">
      <w:pPr>
        <w:spacing w:line="276" w:lineRule="auto"/>
        <w:jc w:val="both"/>
        <w:rPr>
          <w:rFonts w:ascii="Times New Roman" w:eastAsia="Times New Roman" w:hAnsi="Times New Roman"/>
          <w:sz w:val="28"/>
          <w:lang w:val="uk-UA"/>
        </w:rPr>
      </w:pPr>
    </w:p>
    <w:p w14:paraId="6BE8D17B" w14:textId="77777777" w:rsidR="00716D4A" w:rsidRPr="004F75A5" w:rsidRDefault="00716D4A" w:rsidP="00741959">
      <w:pPr>
        <w:numPr>
          <w:ilvl w:val="0"/>
          <w:numId w:val="1"/>
        </w:numPr>
        <w:tabs>
          <w:tab w:val="left" w:pos="360"/>
        </w:tabs>
        <w:spacing w:line="276" w:lineRule="auto"/>
        <w:ind w:left="360" w:hanging="359"/>
        <w:jc w:val="both"/>
        <w:rPr>
          <w:rFonts w:ascii="Times New Roman" w:eastAsia="Times New Roman" w:hAnsi="Times New Roman"/>
          <w:sz w:val="28"/>
          <w:lang w:val="uk-UA"/>
        </w:rPr>
      </w:pPr>
      <w:r w:rsidRPr="004F75A5">
        <w:rPr>
          <w:rFonts w:ascii="Times New Roman" w:eastAsia="Times New Roman" w:hAnsi="Times New Roman"/>
          <w:sz w:val="28"/>
          <w:lang w:val="uk-UA"/>
        </w:rPr>
        <w:t>підвищувати якість та ефективність освітнього процесу шляхом впровадження в практику роботи ІКТ та комп’ютерно-орієнтованих технологій;</w:t>
      </w:r>
    </w:p>
    <w:p w14:paraId="5DB946C1" w14:textId="77777777" w:rsidR="00716D4A" w:rsidRPr="004F75A5" w:rsidRDefault="00716D4A" w:rsidP="00434886">
      <w:pPr>
        <w:spacing w:line="276" w:lineRule="auto"/>
        <w:jc w:val="both"/>
        <w:rPr>
          <w:rFonts w:ascii="Times New Roman" w:eastAsia="Times New Roman" w:hAnsi="Times New Roman"/>
          <w:sz w:val="28"/>
          <w:lang w:val="uk-UA"/>
        </w:rPr>
      </w:pPr>
    </w:p>
    <w:p w14:paraId="27DC49AF" w14:textId="77777777" w:rsidR="00716D4A" w:rsidRPr="004F75A5" w:rsidRDefault="00716D4A" w:rsidP="00741959">
      <w:pPr>
        <w:numPr>
          <w:ilvl w:val="0"/>
          <w:numId w:val="1"/>
        </w:numPr>
        <w:tabs>
          <w:tab w:val="left" w:pos="360"/>
        </w:tabs>
        <w:spacing w:line="276" w:lineRule="auto"/>
        <w:ind w:left="360" w:hanging="359"/>
        <w:jc w:val="both"/>
        <w:rPr>
          <w:rFonts w:ascii="Times New Roman" w:eastAsia="Times New Roman" w:hAnsi="Times New Roman"/>
          <w:sz w:val="28"/>
          <w:lang w:val="uk-UA"/>
        </w:rPr>
      </w:pPr>
      <w:r w:rsidRPr="004F75A5">
        <w:rPr>
          <w:rFonts w:ascii="Times New Roman" w:eastAsia="Times New Roman" w:hAnsi="Times New Roman"/>
          <w:sz w:val="28"/>
          <w:lang w:val="uk-UA"/>
        </w:rPr>
        <w:t>удосконалювати професійну компетентність педагогів як в умовах закладу освіти, так і в системі підвищення кваліфікації;</w:t>
      </w:r>
    </w:p>
    <w:p w14:paraId="490383CF" w14:textId="77777777" w:rsidR="00716D4A" w:rsidRPr="004F75A5" w:rsidRDefault="00716D4A" w:rsidP="00434886">
      <w:pPr>
        <w:spacing w:line="276" w:lineRule="auto"/>
        <w:jc w:val="both"/>
        <w:rPr>
          <w:rFonts w:ascii="Times New Roman" w:eastAsia="Times New Roman" w:hAnsi="Times New Roman"/>
          <w:sz w:val="28"/>
          <w:lang w:val="uk-UA"/>
        </w:rPr>
      </w:pPr>
    </w:p>
    <w:p w14:paraId="26E46FBF" w14:textId="77777777" w:rsidR="00716D4A" w:rsidRPr="004F75A5" w:rsidRDefault="00716D4A" w:rsidP="00741959">
      <w:pPr>
        <w:numPr>
          <w:ilvl w:val="0"/>
          <w:numId w:val="1"/>
        </w:numPr>
        <w:tabs>
          <w:tab w:val="left" w:pos="360"/>
        </w:tabs>
        <w:spacing w:line="276" w:lineRule="auto"/>
        <w:ind w:left="360" w:hanging="359"/>
        <w:jc w:val="both"/>
        <w:rPr>
          <w:rFonts w:ascii="Times New Roman" w:eastAsia="Times New Roman" w:hAnsi="Times New Roman"/>
          <w:sz w:val="28"/>
          <w:lang w:val="uk-UA"/>
        </w:rPr>
      </w:pPr>
      <w:r w:rsidRPr="004F75A5">
        <w:rPr>
          <w:rFonts w:ascii="Times New Roman" w:eastAsia="Times New Roman" w:hAnsi="Times New Roman"/>
          <w:sz w:val="28"/>
          <w:lang w:val="uk-UA"/>
        </w:rPr>
        <w:t>модернізувати матеріально-технічну базу закладу дошкільної освіти;</w:t>
      </w:r>
    </w:p>
    <w:p w14:paraId="249FBA2C" w14:textId="77777777" w:rsidR="00716D4A" w:rsidRPr="004F75A5" w:rsidRDefault="00716D4A" w:rsidP="00434886">
      <w:pPr>
        <w:tabs>
          <w:tab w:val="left" w:pos="360"/>
        </w:tabs>
        <w:spacing w:line="276" w:lineRule="auto"/>
        <w:ind w:left="360" w:hanging="359"/>
        <w:jc w:val="both"/>
        <w:rPr>
          <w:rFonts w:ascii="Times New Roman" w:eastAsia="Times New Roman" w:hAnsi="Times New Roman"/>
          <w:sz w:val="28"/>
          <w:lang w:val="uk-UA"/>
        </w:rPr>
        <w:sectPr w:rsidR="00716D4A" w:rsidRPr="004F75A5" w:rsidSect="00103A8B">
          <w:pgSz w:w="11900" w:h="16838"/>
          <w:pgMar w:top="822" w:right="919" w:bottom="1440" w:left="820" w:header="227" w:footer="0" w:gutter="0"/>
          <w:cols w:space="0" w:equalWidth="0">
            <w:col w:w="10160"/>
          </w:cols>
          <w:docGrid w:linePitch="360"/>
        </w:sectPr>
      </w:pPr>
    </w:p>
    <w:p w14:paraId="1EB5DDE9" w14:textId="77777777" w:rsidR="00716D4A" w:rsidRPr="004F75A5" w:rsidRDefault="00716D4A" w:rsidP="00434886">
      <w:pPr>
        <w:spacing w:line="276" w:lineRule="auto"/>
        <w:jc w:val="both"/>
        <w:rPr>
          <w:rFonts w:ascii="Times New Roman" w:eastAsia="Times New Roman" w:hAnsi="Times New Roman"/>
          <w:sz w:val="28"/>
          <w:lang w:val="uk-UA"/>
        </w:rPr>
      </w:pPr>
      <w:r w:rsidRPr="004F75A5">
        <w:rPr>
          <w:rFonts w:ascii="Times New Roman" w:eastAsia="Times New Roman" w:hAnsi="Times New Roman"/>
          <w:sz w:val="28"/>
          <w:lang w:val="uk-UA"/>
        </w:rPr>
        <w:t>-</w:t>
      </w:r>
    </w:p>
    <w:p w14:paraId="420F08C3" w14:textId="77777777" w:rsidR="00716D4A" w:rsidRPr="004F75A5" w:rsidRDefault="00716D4A" w:rsidP="00434886">
      <w:pPr>
        <w:tabs>
          <w:tab w:val="left" w:pos="1620"/>
          <w:tab w:val="left" w:pos="2960"/>
          <w:tab w:val="left" w:pos="4480"/>
          <w:tab w:val="left" w:pos="5020"/>
          <w:tab w:val="left" w:pos="5980"/>
          <w:tab w:val="left" w:pos="6740"/>
          <w:tab w:val="left" w:pos="8520"/>
        </w:tabs>
        <w:spacing w:line="276" w:lineRule="auto"/>
        <w:jc w:val="both"/>
        <w:rPr>
          <w:rFonts w:ascii="Times New Roman" w:eastAsia="Times New Roman" w:hAnsi="Times New Roman"/>
          <w:sz w:val="27"/>
          <w:lang w:val="uk-UA"/>
        </w:rPr>
      </w:pPr>
      <w:r w:rsidRPr="004F75A5">
        <w:rPr>
          <w:rFonts w:ascii="Times New Roman" w:eastAsia="Times New Roman" w:hAnsi="Times New Roman"/>
          <w:sz w:val="28"/>
          <w:lang w:val="uk-UA"/>
        </w:rPr>
        <w:br w:type="column"/>
      </w:r>
      <w:r w:rsidRPr="004F75A5">
        <w:rPr>
          <w:rFonts w:ascii="Times New Roman" w:eastAsia="Times New Roman" w:hAnsi="Times New Roman"/>
          <w:sz w:val="28"/>
          <w:lang w:val="uk-UA"/>
        </w:rPr>
        <w:t>створювати</w:t>
      </w:r>
      <w:r w:rsidRPr="004F75A5">
        <w:rPr>
          <w:rFonts w:ascii="Times New Roman" w:eastAsia="Times New Roman" w:hAnsi="Times New Roman"/>
          <w:sz w:val="28"/>
          <w:lang w:val="uk-UA"/>
        </w:rPr>
        <w:tab/>
        <w:t>оновлене</w:t>
      </w:r>
      <w:r w:rsidRPr="004F75A5">
        <w:rPr>
          <w:rFonts w:ascii="Times New Roman" w:eastAsia="Times New Roman" w:hAnsi="Times New Roman"/>
          <w:sz w:val="28"/>
          <w:lang w:val="uk-UA"/>
        </w:rPr>
        <w:tab/>
        <w:t>відповідно</w:t>
      </w:r>
      <w:r w:rsidRPr="004F75A5">
        <w:rPr>
          <w:rFonts w:ascii="Times New Roman" w:eastAsia="Times New Roman" w:hAnsi="Times New Roman"/>
          <w:sz w:val="28"/>
          <w:lang w:val="uk-UA"/>
        </w:rPr>
        <w:tab/>
        <w:t>до</w:t>
      </w:r>
      <w:r w:rsidRPr="004F75A5">
        <w:rPr>
          <w:rFonts w:ascii="Times New Roman" w:eastAsia="Times New Roman" w:hAnsi="Times New Roman"/>
          <w:sz w:val="28"/>
          <w:lang w:val="uk-UA"/>
        </w:rPr>
        <w:tab/>
        <w:t>вимог</w:t>
      </w:r>
      <w:r w:rsidRPr="004F75A5">
        <w:rPr>
          <w:rFonts w:ascii="Times New Roman" w:eastAsia="Times New Roman" w:hAnsi="Times New Roman"/>
          <w:sz w:val="28"/>
          <w:lang w:val="uk-UA"/>
        </w:rPr>
        <w:tab/>
        <w:t>часу</w:t>
      </w:r>
      <w:r w:rsidRPr="004F75A5">
        <w:rPr>
          <w:rFonts w:ascii="Times New Roman" w:eastAsia="Times New Roman" w:hAnsi="Times New Roman"/>
          <w:sz w:val="28"/>
          <w:lang w:val="uk-UA"/>
        </w:rPr>
        <w:tab/>
        <w:t>програмно</w:t>
      </w:r>
      <w:r w:rsidRPr="004F75A5">
        <w:rPr>
          <w:rFonts w:ascii="Times New Roman" w:eastAsia="Times New Roman" w:hAnsi="Times New Roman"/>
          <w:lang w:val="uk-UA"/>
        </w:rPr>
        <w:t xml:space="preserve"> </w:t>
      </w:r>
      <w:r w:rsidRPr="004F75A5">
        <w:rPr>
          <w:rFonts w:ascii="Times New Roman" w:eastAsia="Times New Roman" w:hAnsi="Times New Roman"/>
          <w:sz w:val="28"/>
          <w:szCs w:val="28"/>
          <w:lang w:val="uk-UA"/>
        </w:rPr>
        <w:t>методичне</w:t>
      </w:r>
    </w:p>
    <w:p w14:paraId="55D007DE" w14:textId="77777777" w:rsidR="00716D4A" w:rsidRPr="004F75A5" w:rsidRDefault="00716D4A" w:rsidP="00434886">
      <w:pPr>
        <w:spacing w:line="276" w:lineRule="auto"/>
        <w:jc w:val="both"/>
        <w:rPr>
          <w:rFonts w:ascii="Times New Roman" w:eastAsia="Times New Roman" w:hAnsi="Times New Roman"/>
          <w:sz w:val="28"/>
          <w:lang w:val="uk-UA"/>
        </w:rPr>
      </w:pPr>
      <w:r w:rsidRPr="004F75A5">
        <w:rPr>
          <w:rFonts w:ascii="Times New Roman" w:eastAsia="Times New Roman" w:hAnsi="Times New Roman"/>
          <w:sz w:val="28"/>
          <w:lang w:val="uk-UA"/>
        </w:rPr>
        <w:t>забезпечення закладу;</w:t>
      </w:r>
    </w:p>
    <w:p w14:paraId="28CAA020" w14:textId="77777777" w:rsidR="00716D4A" w:rsidRPr="004F75A5" w:rsidRDefault="00716D4A" w:rsidP="00434886">
      <w:pPr>
        <w:spacing w:line="276" w:lineRule="auto"/>
        <w:jc w:val="both"/>
        <w:rPr>
          <w:rFonts w:ascii="Times New Roman" w:eastAsia="Times New Roman" w:hAnsi="Times New Roman"/>
          <w:sz w:val="28"/>
          <w:lang w:val="uk-UA"/>
        </w:rPr>
        <w:sectPr w:rsidR="00716D4A" w:rsidRPr="004F75A5">
          <w:type w:val="continuous"/>
          <w:pgSz w:w="11900" w:h="16838"/>
          <w:pgMar w:top="822" w:right="919" w:bottom="1440" w:left="820" w:header="0" w:footer="0" w:gutter="0"/>
          <w:cols w:num="2" w:space="0" w:equalWidth="0">
            <w:col w:w="100" w:space="260"/>
            <w:col w:w="9800"/>
          </w:cols>
          <w:docGrid w:linePitch="360"/>
        </w:sectPr>
      </w:pPr>
    </w:p>
    <w:p w14:paraId="006DA240" w14:textId="77777777" w:rsidR="00716D4A" w:rsidRPr="004F75A5" w:rsidRDefault="00716D4A" w:rsidP="00741959">
      <w:pPr>
        <w:numPr>
          <w:ilvl w:val="0"/>
          <w:numId w:val="2"/>
        </w:numPr>
        <w:tabs>
          <w:tab w:val="left" w:pos="360"/>
        </w:tabs>
        <w:spacing w:line="276" w:lineRule="auto"/>
        <w:ind w:left="360" w:hanging="359"/>
        <w:jc w:val="both"/>
        <w:rPr>
          <w:rFonts w:ascii="Times New Roman" w:eastAsia="Times New Roman" w:hAnsi="Times New Roman"/>
          <w:sz w:val="28"/>
          <w:lang w:val="uk-UA"/>
        </w:rPr>
      </w:pPr>
      <w:r w:rsidRPr="004F75A5">
        <w:rPr>
          <w:rFonts w:ascii="Times New Roman" w:eastAsia="Times New Roman" w:hAnsi="Times New Roman"/>
          <w:sz w:val="28"/>
          <w:lang w:val="uk-UA"/>
        </w:rPr>
        <w:t>удосконалювати механізм моніторингу освітнього процесу;</w:t>
      </w:r>
    </w:p>
    <w:p w14:paraId="08F634B0" w14:textId="77777777" w:rsidR="00716D4A" w:rsidRPr="004F75A5" w:rsidRDefault="00716D4A" w:rsidP="00434886">
      <w:pPr>
        <w:spacing w:line="276" w:lineRule="auto"/>
        <w:jc w:val="both"/>
        <w:rPr>
          <w:rFonts w:ascii="Times New Roman" w:eastAsia="Times New Roman" w:hAnsi="Times New Roman"/>
          <w:sz w:val="28"/>
          <w:lang w:val="uk-UA"/>
        </w:rPr>
      </w:pPr>
    </w:p>
    <w:p w14:paraId="685009B2" w14:textId="77777777" w:rsidR="00716D4A" w:rsidRPr="004F75A5" w:rsidRDefault="00716D4A" w:rsidP="00434886">
      <w:pPr>
        <w:spacing w:line="276" w:lineRule="auto"/>
        <w:rPr>
          <w:rFonts w:ascii="Times New Roman" w:eastAsia="Times New Roman" w:hAnsi="Times New Roman"/>
          <w:sz w:val="28"/>
          <w:lang w:val="uk-UA"/>
        </w:rPr>
      </w:pPr>
    </w:p>
    <w:p w14:paraId="6190DB20" w14:textId="77777777" w:rsidR="00716D4A" w:rsidRPr="004F75A5" w:rsidRDefault="00716D4A" w:rsidP="00741959">
      <w:pPr>
        <w:numPr>
          <w:ilvl w:val="0"/>
          <w:numId w:val="2"/>
        </w:numPr>
        <w:tabs>
          <w:tab w:val="left" w:pos="360"/>
        </w:tabs>
        <w:spacing w:line="276" w:lineRule="auto"/>
        <w:ind w:left="360" w:hanging="359"/>
        <w:jc w:val="both"/>
        <w:rPr>
          <w:rFonts w:ascii="Times New Roman" w:eastAsia="Times New Roman" w:hAnsi="Times New Roman"/>
          <w:sz w:val="28"/>
          <w:lang w:val="uk-UA"/>
        </w:rPr>
      </w:pPr>
      <w:r w:rsidRPr="004F75A5">
        <w:rPr>
          <w:rFonts w:ascii="Times New Roman" w:eastAsia="Times New Roman" w:hAnsi="Times New Roman"/>
          <w:sz w:val="28"/>
          <w:lang w:val="uk-UA"/>
        </w:rPr>
        <w:t>забезпечити педагогічне співробітництво зі школою з питань адаптації вихованців закладу до умов навчання в школі;</w:t>
      </w:r>
    </w:p>
    <w:p w14:paraId="0D333A89" w14:textId="77777777" w:rsidR="00716D4A" w:rsidRPr="004F75A5" w:rsidRDefault="00716D4A" w:rsidP="00434886">
      <w:pPr>
        <w:spacing w:line="276" w:lineRule="auto"/>
        <w:jc w:val="both"/>
        <w:rPr>
          <w:rFonts w:ascii="Times New Roman" w:eastAsia="Times New Roman" w:hAnsi="Times New Roman"/>
          <w:sz w:val="28"/>
          <w:lang w:val="uk-UA"/>
        </w:rPr>
      </w:pPr>
    </w:p>
    <w:p w14:paraId="0159606E" w14:textId="77777777" w:rsidR="00716D4A" w:rsidRPr="004F75A5" w:rsidRDefault="00716D4A" w:rsidP="00741959">
      <w:pPr>
        <w:numPr>
          <w:ilvl w:val="0"/>
          <w:numId w:val="2"/>
        </w:numPr>
        <w:tabs>
          <w:tab w:val="left" w:pos="360"/>
        </w:tabs>
        <w:spacing w:line="276" w:lineRule="auto"/>
        <w:ind w:left="360" w:hanging="359"/>
        <w:jc w:val="both"/>
        <w:rPr>
          <w:rFonts w:ascii="Times New Roman" w:eastAsia="Times New Roman" w:hAnsi="Times New Roman"/>
          <w:sz w:val="28"/>
          <w:lang w:val="uk-UA"/>
        </w:rPr>
      </w:pPr>
      <w:r w:rsidRPr="004F75A5">
        <w:rPr>
          <w:rFonts w:ascii="Times New Roman" w:eastAsia="Times New Roman" w:hAnsi="Times New Roman"/>
          <w:sz w:val="28"/>
          <w:lang w:val="uk-UA"/>
        </w:rPr>
        <w:t>забезпечувати тісну співпрацю з родинами вихованців та громадськістю, урізноманітнювати форми спільної роботи;</w:t>
      </w:r>
    </w:p>
    <w:p w14:paraId="5CD51A73" w14:textId="77777777" w:rsidR="00716D4A" w:rsidRPr="004F75A5" w:rsidRDefault="00716D4A" w:rsidP="00434886">
      <w:pPr>
        <w:spacing w:line="276" w:lineRule="auto"/>
        <w:jc w:val="both"/>
        <w:rPr>
          <w:rFonts w:ascii="Times New Roman" w:eastAsia="Times New Roman" w:hAnsi="Times New Roman"/>
          <w:sz w:val="28"/>
          <w:lang w:val="uk-UA"/>
        </w:rPr>
      </w:pPr>
    </w:p>
    <w:p w14:paraId="76649A59" w14:textId="77777777" w:rsidR="00716D4A" w:rsidRPr="004F75A5" w:rsidRDefault="00716D4A" w:rsidP="00741959">
      <w:pPr>
        <w:numPr>
          <w:ilvl w:val="0"/>
          <w:numId w:val="2"/>
        </w:numPr>
        <w:tabs>
          <w:tab w:val="left" w:pos="360"/>
        </w:tabs>
        <w:spacing w:line="276" w:lineRule="auto"/>
        <w:ind w:left="360" w:hanging="359"/>
        <w:jc w:val="both"/>
        <w:rPr>
          <w:rFonts w:ascii="Times New Roman" w:eastAsia="Times New Roman" w:hAnsi="Times New Roman"/>
          <w:sz w:val="28"/>
          <w:lang w:val="uk-UA"/>
        </w:rPr>
      </w:pPr>
      <w:r w:rsidRPr="004F75A5">
        <w:rPr>
          <w:rFonts w:ascii="Times New Roman" w:eastAsia="Times New Roman" w:hAnsi="Times New Roman"/>
          <w:sz w:val="28"/>
          <w:lang w:val="uk-UA"/>
        </w:rPr>
        <w:t>забезпечувати якісне функціонування виховного процесу та збереження здоров’я дітей шляхом оновлення навчально-методичної та матеріально технічної бази закладу освіти.</w:t>
      </w:r>
    </w:p>
    <w:bookmarkEnd w:id="1"/>
    <w:p w14:paraId="33A5FB02" w14:textId="77777777" w:rsidR="00716D4A" w:rsidRDefault="00716D4A" w:rsidP="00434886">
      <w:pPr>
        <w:tabs>
          <w:tab w:val="left" w:pos="360"/>
        </w:tabs>
        <w:spacing w:line="276" w:lineRule="auto"/>
        <w:ind w:left="360" w:hanging="359"/>
        <w:jc w:val="both"/>
        <w:rPr>
          <w:rFonts w:ascii="Times New Roman" w:eastAsia="Times New Roman" w:hAnsi="Times New Roman"/>
          <w:sz w:val="28"/>
          <w:lang w:val="uk-UA"/>
        </w:rPr>
      </w:pPr>
    </w:p>
    <w:p w14:paraId="6302FFF3" w14:textId="28A89FDA" w:rsidR="00D25D9D" w:rsidRDefault="00D25D9D" w:rsidP="00D25D9D">
      <w:pPr>
        <w:tabs>
          <w:tab w:val="left" w:pos="360"/>
        </w:tabs>
        <w:spacing w:line="276" w:lineRule="auto"/>
        <w:ind w:left="360" w:hanging="359"/>
        <w:jc w:val="both"/>
        <w:rPr>
          <w:rFonts w:ascii="Times New Roman" w:eastAsia="Times New Roman" w:hAnsi="Times New Roman"/>
          <w:b/>
          <w:bCs/>
          <w:sz w:val="24"/>
          <w:szCs w:val="18"/>
          <w:lang w:val="uk-UA"/>
        </w:rPr>
      </w:pPr>
      <w:r w:rsidRPr="00D25D9D">
        <w:rPr>
          <w:rFonts w:ascii="Times New Roman" w:eastAsia="Times New Roman" w:hAnsi="Times New Roman"/>
          <w:b/>
          <w:bCs/>
          <w:sz w:val="24"/>
          <w:szCs w:val="18"/>
          <w:lang w:val="uk-UA"/>
        </w:rPr>
        <w:t>ПРИНЦИПИ РОБОТИ ЗА ПРОГРАМОЮ:</w:t>
      </w:r>
    </w:p>
    <w:p w14:paraId="68092F88" w14:textId="77777777" w:rsidR="00D25D9D" w:rsidRPr="00D25D9D" w:rsidRDefault="00D25D9D" w:rsidP="00D25D9D">
      <w:pPr>
        <w:tabs>
          <w:tab w:val="left" w:pos="360"/>
        </w:tabs>
        <w:spacing w:line="276" w:lineRule="auto"/>
        <w:ind w:left="360" w:hanging="359"/>
        <w:jc w:val="both"/>
        <w:rPr>
          <w:rFonts w:ascii="Times New Roman" w:eastAsia="Times New Roman" w:hAnsi="Times New Roman"/>
          <w:b/>
          <w:bCs/>
          <w:sz w:val="24"/>
          <w:szCs w:val="18"/>
          <w:lang w:val="uk-UA"/>
        </w:rPr>
      </w:pPr>
    </w:p>
    <w:p w14:paraId="05220923" w14:textId="77777777" w:rsidR="00D25D9D" w:rsidRPr="00D25D9D" w:rsidRDefault="00D25D9D" w:rsidP="00D25D9D">
      <w:pPr>
        <w:tabs>
          <w:tab w:val="left" w:pos="360"/>
        </w:tabs>
        <w:spacing w:line="276" w:lineRule="auto"/>
        <w:ind w:left="360" w:hanging="359"/>
        <w:jc w:val="both"/>
        <w:rPr>
          <w:rFonts w:ascii="Times New Roman" w:eastAsia="Times New Roman" w:hAnsi="Times New Roman"/>
          <w:sz w:val="28"/>
          <w:lang w:val="uk-UA"/>
        </w:rPr>
      </w:pPr>
      <w:r w:rsidRPr="00D25D9D">
        <w:rPr>
          <w:rFonts w:ascii="Times New Roman" w:eastAsia="Times New Roman" w:hAnsi="Times New Roman"/>
          <w:sz w:val="28"/>
          <w:lang w:val="uk-UA"/>
        </w:rPr>
        <w:t>•</w:t>
      </w:r>
      <w:r w:rsidRPr="00D25D9D">
        <w:rPr>
          <w:rFonts w:ascii="Times New Roman" w:eastAsia="Times New Roman" w:hAnsi="Times New Roman"/>
          <w:sz w:val="28"/>
          <w:lang w:val="uk-UA"/>
        </w:rPr>
        <w:tab/>
        <w:t>нормативності (у роботі керуватися основними законодавчими та нормативними документами);</w:t>
      </w:r>
    </w:p>
    <w:p w14:paraId="05C540DC" w14:textId="77777777" w:rsidR="00D25D9D" w:rsidRPr="00D25D9D" w:rsidRDefault="00D25D9D" w:rsidP="00D25D9D">
      <w:pPr>
        <w:tabs>
          <w:tab w:val="left" w:pos="360"/>
        </w:tabs>
        <w:spacing w:line="276" w:lineRule="auto"/>
        <w:ind w:left="360" w:hanging="359"/>
        <w:jc w:val="both"/>
        <w:rPr>
          <w:rFonts w:ascii="Times New Roman" w:eastAsia="Times New Roman" w:hAnsi="Times New Roman"/>
          <w:sz w:val="28"/>
          <w:lang w:val="uk-UA"/>
        </w:rPr>
      </w:pPr>
      <w:r w:rsidRPr="00D25D9D">
        <w:rPr>
          <w:rFonts w:ascii="Times New Roman" w:eastAsia="Times New Roman" w:hAnsi="Times New Roman"/>
          <w:sz w:val="28"/>
          <w:lang w:val="uk-UA"/>
        </w:rPr>
        <w:t>•</w:t>
      </w:r>
      <w:r w:rsidRPr="00D25D9D">
        <w:rPr>
          <w:rFonts w:ascii="Times New Roman" w:eastAsia="Times New Roman" w:hAnsi="Times New Roman"/>
          <w:sz w:val="28"/>
          <w:lang w:val="uk-UA"/>
        </w:rPr>
        <w:tab/>
        <w:t>динамічності (передбачає оперативне реагування на зміни в освітньому середовищі);</w:t>
      </w:r>
    </w:p>
    <w:p w14:paraId="7B55F3C9" w14:textId="77777777" w:rsidR="00D25D9D" w:rsidRPr="00D25D9D" w:rsidRDefault="00D25D9D" w:rsidP="00D25D9D">
      <w:pPr>
        <w:tabs>
          <w:tab w:val="left" w:pos="360"/>
        </w:tabs>
        <w:spacing w:line="276" w:lineRule="auto"/>
        <w:ind w:left="360" w:hanging="359"/>
        <w:jc w:val="both"/>
        <w:rPr>
          <w:rFonts w:ascii="Times New Roman" w:eastAsia="Times New Roman" w:hAnsi="Times New Roman"/>
          <w:sz w:val="28"/>
          <w:lang w:val="uk-UA"/>
        </w:rPr>
      </w:pPr>
      <w:r w:rsidRPr="00D25D9D">
        <w:rPr>
          <w:rFonts w:ascii="Times New Roman" w:eastAsia="Times New Roman" w:hAnsi="Times New Roman"/>
          <w:sz w:val="28"/>
          <w:lang w:val="uk-UA"/>
        </w:rPr>
        <w:t>•</w:t>
      </w:r>
      <w:r w:rsidRPr="00D25D9D">
        <w:rPr>
          <w:rFonts w:ascii="Times New Roman" w:eastAsia="Times New Roman" w:hAnsi="Times New Roman"/>
          <w:sz w:val="28"/>
          <w:lang w:val="uk-UA"/>
        </w:rPr>
        <w:tab/>
        <w:t>комплексності (передбачає рівноцінну реалізацію усіх завдань, які стоять перед закладом дошкільної освіти);</w:t>
      </w:r>
    </w:p>
    <w:p w14:paraId="2B766B3E" w14:textId="77777777" w:rsidR="00D25D9D" w:rsidRPr="00D25D9D" w:rsidRDefault="00D25D9D" w:rsidP="00D25D9D">
      <w:pPr>
        <w:tabs>
          <w:tab w:val="left" w:pos="360"/>
        </w:tabs>
        <w:spacing w:line="276" w:lineRule="auto"/>
        <w:ind w:left="360" w:hanging="359"/>
        <w:jc w:val="both"/>
        <w:rPr>
          <w:rFonts w:ascii="Times New Roman" w:eastAsia="Times New Roman" w:hAnsi="Times New Roman"/>
          <w:sz w:val="28"/>
          <w:lang w:val="uk-UA"/>
        </w:rPr>
      </w:pPr>
      <w:r w:rsidRPr="00D25D9D">
        <w:rPr>
          <w:rFonts w:ascii="Times New Roman" w:eastAsia="Times New Roman" w:hAnsi="Times New Roman"/>
          <w:sz w:val="28"/>
          <w:lang w:val="uk-UA"/>
        </w:rPr>
        <w:t>•</w:t>
      </w:r>
      <w:r w:rsidRPr="00D25D9D">
        <w:rPr>
          <w:rFonts w:ascii="Times New Roman" w:eastAsia="Times New Roman" w:hAnsi="Times New Roman"/>
          <w:sz w:val="28"/>
          <w:lang w:val="uk-UA"/>
        </w:rPr>
        <w:tab/>
        <w:t>колективної та особистісної відповідальності за процес і результати діяльності закладу дошкільної освіти;</w:t>
      </w:r>
    </w:p>
    <w:p w14:paraId="78FD01DC" w14:textId="33933979" w:rsidR="00D25D9D" w:rsidRDefault="00D25D9D" w:rsidP="00D25D9D">
      <w:pPr>
        <w:tabs>
          <w:tab w:val="left" w:pos="360"/>
        </w:tabs>
        <w:spacing w:line="276" w:lineRule="auto"/>
        <w:ind w:left="360" w:hanging="359"/>
        <w:jc w:val="both"/>
        <w:rPr>
          <w:rFonts w:ascii="Times New Roman" w:eastAsia="Times New Roman" w:hAnsi="Times New Roman"/>
          <w:sz w:val="28"/>
          <w:lang w:val="uk-UA"/>
        </w:rPr>
      </w:pPr>
      <w:r w:rsidRPr="00D25D9D">
        <w:rPr>
          <w:rFonts w:ascii="Times New Roman" w:eastAsia="Times New Roman" w:hAnsi="Times New Roman"/>
          <w:sz w:val="28"/>
          <w:lang w:val="uk-UA"/>
        </w:rPr>
        <w:t>•</w:t>
      </w:r>
      <w:r w:rsidRPr="00D25D9D">
        <w:rPr>
          <w:rFonts w:ascii="Times New Roman" w:eastAsia="Times New Roman" w:hAnsi="Times New Roman"/>
          <w:sz w:val="28"/>
          <w:lang w:val="uk-UA"/>
        </w:rPr>
        <w:tab/>
        <w:t xml:space="preserve">рефлексії (на раціональному рівні це </w:t>
      </w:r>
      <w:proofErr w:type="spellStart"/>
      <w:r w:rsidRPr="00D25D9D">
        <w:rPr>
          <w:rFonts w:ascii="Times New Roman" w:eastAsia="Times New Roman" w:hAnsi="Times New Roman"/>
          <w:sz w:val="28"/>
          <w:lang w:val="uk-UA"/>
        </w:rPr>
        <w:t>надасть</w:t>
      </w:r>
      <w:proofErr w:type="spellEnd"/>
      <w:r w:rsidRPr="00D25D9D">
        <w:rPr>
          <w:rFonts w:ascii="Times New Roman" w:eastAsia="Times New Roman" w:hAnsi="Times New Roman"/>
          <w:sz w:val="28"/>
          <w:lang w:val="uk-UA"/>
        </w:rPr>
        <w:t xml:space="preserve"> можливість </w:t>
      </w:r>
      <w:proofErr w:type="spellStart"/>
      <w:r w:rsidRPr="00D25D9D">
        <w:rPr>
          <w:rFonts w:ascii="Times New Roman" w:eastAsia="Times New Roman" w:hAnsi="Times New Roman"/>
          <w:sz w:val="28"/>
          <w:lang w:val="uk-UA"/>
        </w:rPr>
        <w:t>конструктивно</w:t>
      </w:r>
      <w:proofErr w:type="spellEnd"/>
      <w:r w:rsidRPr="00D25D9D">
        <w:rPr>
          <w:rFonts w:ascii="Times New Roman" w:eastAsia="Times New Roman" w:hAnsi="Times New Roman"/>
          <w:sz w:val="28"/>
          <w:lang w:val="uk-UA"/>
        </w:rPr>
        <w:t xml:space="preserve"> аналізувати зроблене, на емоційному – зберігати та поглиблювати </w:t>
      </w:r>
      <w:proofErr w:type="spellStart"/>
      <w:r w:rsidRPr="00D25D9D">
        <w:rPr>
          <w:rFonts w:ascii="Times New Roman" w:eastAsia="Times New Roman" w:hAnsi="Times New Roman"/>
          <w:sz w:val="28"/>
          <w:lang w:val="uk-UA"/>
        </w:rPr>
        <w:t>емоційно</w:t>
      </w:r>
      <w:proofErr w:type="spellEnd"/>
      <w:r w:rsidRPr="00D25D9D">
        <w:rPr>
          <w:rFonts w:ascii="Times New Roman" w:eastAsia="Times New Roman" w:hAnsi="Times New Roman"/>
          <w:sz w:val="28"/>
          <w:lang w:val="uk-UA"/>
        </w:rPr>
        <w:t>-творчу атмосферу в колективі).</w:t>
      </w:r>
    </w:p>
    <w:p w14:paraId="3210A376" w14:textId="77777777" w:rsidR="00D25D9D" w:rsidRPr="00D25D9D" w:rsidRDefault="00D25D9D" w:rsidP="00D25D9D">
      <w:pPr>
        <w:tabs>
          <w:tab w:val="left" w:pos="360"/>
        </w:tabs>
        <w:spacing w:line="276" w:lineRule="auto"/>
        <w:ind w:left="360" w:hanging="359"/>
        <w:jc w:val="both"/>
        <w:rPr>
          <w:rFonts w:ascii="Times New Roman" w:eastAsia="Times New Roman" w:hAnsi="Times New Roman"/>
          <w:sz w:val="28"/>
          <w:lang w:val="uk-UA"/>
        </w:rPr>
      </w:pPr>
    </w:p>
    <w:p w14:paraId="1D3D5B0C" w14:textId="43715D3B" w:rsidR="00D25D9D" w:rsidRDefault="00D25D9D" w:rsidP="00D25D9D">
      <w:pPr>
        <w:tabs>
          <w:tab w:val="left" w:pos="360"/>
        </w:tabs>
        <w:spacing w:line="276" w:lineRule="auto"/>
        <w:ind w:left="360" w:hanging="359"/>
        <w:jc w:val="both"/>
        <w:rPr>
          <w:rFonts w:ascii="Times New Roman" w:eastAsia="Times New Roman" w:hAnsi="Times New Roman"/>
          <w:b/>
          <w:bCs/>
          <w:sz w:val="24"/>
          <w:szCs w:val="18"/>
          <w:lang w:val="uk-UA"/>
        </w:rPr>
      </w:pPr>
      <w:r w:rsidRPr="00D25D9D">
        <w:rPr>
          <w:rFonts w:ascii="Times New Roman" w:eastAsia="Times New Roman" w:hAnsi="Times New Roman"/>
          <w:b/>
          <w:bCs/>
          <w:sz w:val="24"/>
          <w:szCs w:val="18"/>
          <w:lang w:val="uk-UA"/>
        </w:rPr>
        <w:t>УМОВИ РЕАЛІЗАЦІЇ ПРОГРАМИ:</w:t>
      </w:r>
    </w:p>
    <w:p w14:paraId="6F127EB1" w14:textId="77777777" w:rsidR="00D25D9D" w:rsidRPr="00D25D9D" w:rsidRDefault="00D25D9D" w:rsidP="00D25D9D">
      <w:pPr>
        <w:tabs>
          <w:tab w:val="left" w:pos="360"/>
        </w:tabs>
        <w:spacing w:line="276" w:lineRule="auto"/>
        <w:ind w:left="360" w:hanging="359"/>
        <w:jc w:val="both"/>
        <w:rPr>
          <w:rFonts w:ascii="Times New Roman" w:eastAsia="Times New Roman" w:hAnsi="Times New Roman"/>
          <w:b/>
          <w:bCs/>
          <w:sz w:val="24"/>
          <w:szCs w:val="18"/>
          <w:lang w:val="uk-UA"/>
        </w:rPr>
      </w:pPr>
    </w:p>
    <w:p w14:paraId="55DA943B" w14:textId="77777777" w:rsidR="00D25D9D" w:rsidRPr="00D25D9D" w:rsidRDefault="00D25D9D" w:rsidP="00D25D9D">
      <w:pPr>
        <w:tabs>
          <w:tab w:val="left" w:pos="360"/>
        </w:tabs>
        <w:spacing w:line="276" w:lineRule="auto"/>
        <w:ind w:left="360" w:hanging="359"/>
        <w:jc w:val="both"/>
        <w:rPr>
          <w:rFonts w:ascii="Times New Roman" w:eastAsia="Times New Roman" w:hAnsi="Times New Roman"/>
          <w:sz w:val="28"/>
          <w:lang w:val="uk-UA"/>
        </w:rPr>
      </w:pPr>
      <w:r w:rsidRPr="00D25D9D">
        <w:rPr>
          <w:rFonts w:ascii="Times New Roman" w:eastAsia="Times New Roman" w:hAnsi="Times New Roman"/>
          <w:sz w:val="28"/>
          <w:lang w:val="uk-UA"/>
        </w:rPr>
        <w:t>•</w:t>
      </w:r>
      <w:r w:rsidRPr="00D25D9D">
        <w:rPr>
          <w:rFonts w:ascii="Times New Roman" w:eastAsia="Times New Roman" w:hAnsi="Times New Roman"/>
          <w:sz w:val="28"/>
          <w:lang w:val="uk-UA"/>
        </w:rPr>
        <w:tab/>
        <w:t>впровадження сучасних інтерактивних освітніх та управлінських технологій;</w:t>
      </w:r>
    </w:p>
    <w:p w14:paraId="3D75701A" w14:textId="77777777" w:rsidR="00D25D9D" w:rsidRPr="00D25D9D" w:rsidRDefault="00D25D9D" w:rsidP="00D25D9D">
      <w:pPr>
        <w:tabs>
          <w:tab w:val="left" w:pos="360"/>
        </w:tabs>
        <w:spacing w:line="276" w:lineRule="auto"/>
        <w:ind w:left="360" w:hanging="359"/>
        <w:jc w:val="both"/>
        <w:rPr>
          <w:rFonts w:ascii="Times New Roman" w:eastAsia="Times New Roman" w:hAnsi="Times New Roman"/>
          <w:sz w:val="28"/>
          <w:lang w:val="uk-UA"/>
        </w:rPr>
      </w:pPr>
      <w:r w:rsidRPr="00D25D9D">
        <w:rPr>
          <w:rFonts w:ascii="Times New Roman" w:eastAsia="Times New Roman" w:hAnsi="Times New Roman"/>
          <w:sz w:val="28"/>
          <w:lang w:val="uk-UA"/>
        </w:rPr>
        <w:t>•</w:t>
      </w:r>
      <w:r w:rsidRPr="00D25D9D">
        <w:rPr>
          <w:rFonts w:ascii="Times New Roman" w:eastAsia="Times New Roman" w:hAnsi="Times New Roman"/>
          <w:sz w:val="28"/>
          <w:lang w:val="uk-UA"/>
        </w:rPr>
        <w:tab/>
        <w:t>система постійного моніторингу якості надання освітніх послуг;</w:t>
      </w:r>
    </w:p>
    <w:p w14:paraId="5D5A7906" w14:textId="77777777" w:rsidR="00D25D9D" w:rsidRPr="00D25D9D" w:rsidRDefault="00D25D9D" w:rsidP="00D25D9D">
      <w:pPr>
        <w:tabs>
          <w:tab w:val="left" w:pos="360"/>
        </w:tabs>
        <w:spacing w:line="276" w:lineRule="auto"/>
        <w:ind w:left="360" w:hanging="359"/>
        <w:jc w:val="both"/>
        <w:rPr>
          <w:rFonts w:ascii="Times New Roman" w:eastAsia="Times New Roman" w:hAnsi="Times New Roman"/>
          <w:sz w:val="28"/>
          <w:lang w:val="uk-UA"/>
        </w:rPr>
      </w:pPr>
      <w:r w:rsidRPr="00D25D9D">
        <w:rPr>
          <w:rFonts w:ascii="Times New Roman" w:eastAsia="Times New Roman" w:hAnsi="Times New Roman"/>
          <w:sz w:val="28"/>
          <w:lang w:val="uk-UA"/>
        </w:rPr>
        <w:t xml:space="preserve"> </w:t>
      </w:r>
    </w:p>
    <w:p w14:paraId="0C823535" w14:textId="20328A4F" w:rsidR="00D25D9D" w:rsidRPr="00D25D9D" w:rsidRDefault="00D25D9D" w:rsidP="00D25D9D">
      <w:pPr>
        <w:tabs>
          <w:tab w:val="left" w:pos="360"/>
        </w:tabs>
        <w:spacing w:line="276" w:lineRule="auto"/>
        <w:ind w:left="360" w:hanging="359"/>
        <w:jc w:val="both"/>
        <w:rPr>
          <w:rFonts w:ascii="Times New Roman" w:eastAsia="Times New Roman" w:hAnsi="Times New Roman"/>
          <w:sz w:val="28"/>
          <w:lang w:val="uk-UA"/>
        </w:rPr>
        <w:sectPr w:rsidR="00D25D9D" w:rsidRPr="00D25D9D">
          <w:type w:val="continuous"/>
          <w:pgSz w:w="11900" w:h="16838"/>
          <w:pgMar w:top="822" w:right="919" w:bottom="1440" w:left="820" w:header="0" w:footer="0" w:gutter="0"/>
          <w:cols w:space="0" w:equalWidth="0">
            <w:col w:w="10160"/>
          </w:cols>
          <w:docGrid w:linePitch="360"/>
        </w:sectPr>
      </w:pPr>
      <w:r w:rsidRPr="00D25D9D">
        <w:rPr>
          <w:rFonts w:ascii="Times New Roman" w:eastAsia="Times New Roman" w:hAnsi="Times New Roman"/>
          <w:sz w:val="28"/>
          <w:lang w:val="uk-UA"/>
        </w:rPr>
        <w:t>•</w:t>
      </w:r>
      <w:r w:rsidRPr="00D25D9D">
        <w:rPr>
          <w:rFonts w:ascii="Times New Roman" w:eastAsia="Times New Roman" w:hAnsi="Times New Roman"/>
          <w:sz w:val="28"/>
          <w:lang w:val="uk-UA"/>
        </w:rPr>
        <w:tab/>
        <w:t>підвищення ефективності функціонування методичної служби</w:t>
      </w:r>
      <w:r w:rsidRPr="00D25D9D">
        <w:rPr>
          <w:rFonts w:ascii="Times New Roman" w:eastAsia="Times New Roman" w:hAnsi="Times New Roman"/>
          <w:sz w:val="28"/>
          <w:lang w:val="uk-UA"/>
        </w:rPr>
        <w:tab/>
        <w:t xml:space="preserve">шляхом реалізації освітнього потенціалу кожного педагога в </w:t>
      </w:r>
      <w:proofErr w:type="spellStart"/>
      <w:r w:rsidRPr="00D25D9D">
        <w:rPr>
          <w:rFonts w:ascii="Times New Roman" w:eastAsia="Times New Roman" w:hAnsi="Times New Roman"/>
          <w:sz w:val="28"/>
          <w:lang w:val="uk-UA"/>
        </w:rPr>
        <w:t>андрагогічній</w:t>
      </w:r>
      <w:proofErr w:type="spellEnd"/>
      <w:r w:rsidRPr="00D25D9D">
        <w:rPr>
          <w:rFonts w:ascii="Times New Roman" w:eastAsia="Times New Roman" w:hAnsi="Times New Roman"/>
          <w:sz w:val="28"/>
          <w:lang w:val="uk-UA"/>
        </w:rPr>
        <w:t xml:space="preserve"> діяльності</w:t>
      </w:r>
      <w:r>
        <w:rPr>
          <w:rFonts w:ascii="Times New Roman" w:eastAsia="Times New Roman" w:hAnsi="Times New Roman"/>
          <w:sz w:val="28"/>
          <w:lang w:val="uk-UA"/>
        </w:rPr>
        <w:t>.</w:t>
      </w:r>
    </w:p>
    <w:p w14:paraId="1F4798A4" w14:textId="78433281" w:rsidR="00D25D9D" w:rsidRDefault="00D25D9D" w:rsidP="00D25D9D">
      <w:pPr>
        <w:spacing w:line="276" w:lineRule="auto"/>
        <w:ind w:firstLine="567"/>
        <w:jc w:val="both"/>
        <w:rPr>
          <w:rFonts w:ascii="Times New Roman" w:hAnsi="Times New Roman" w:cs="Times New Roman"/>
          <w:b/>
          <w:bCs/>
          <w:spacing w:val="-4"/>
          <w:sz w:val="24"/>
          <w:szCs w:val="24"/>
          <w:lang w:val="uk-UA" w:eastAsia="uk-UA" w:bidi="he-IL"/>
        </w:rPr>
      </w:pPr>
      <w:bookmarkStart w:id="5" w:name="page6"/>
      <w:bookmarkEnd w:id="5"/>
      <w:r>
        <w:rPr>
          <w:rFonts w:ascii="Times New Roman" w:hAnsi="Times New Roman" w:cs="Times New Roman"/>
          <w:b/>
          <w:bCs/>
          <w:spacing w:val="-4"/>
          <w:sz w:val="24"/>
          <w:szCs w:val="24"/>
          <w:lang w:val="en-US" w:eastAsia="uk-UA" w:bidi="he-IL"/>
        </w:rPr>
        <w:lastRenderedPageBreak/>
        <w:t>VI</w:t>
      </w:r>
      <w:r w:rsidRPr="00D25D9D">
        <w:rPr>
          <w:rFonts w:ascii="Times New Roman" w:hAnsi="Times New Roman" w:cs="Times New Roman"/>
          <w:b/>
          <w:bCs/>
          <w:spacing w:val="-4"/>
          <w:sz w:val="24"/>
          <w:szCs w:val="24"/>
          <w:lang w:val="uk-UA" w:eastAsia="uk-UA" w:bidi="he-IL"/>
        </w:rPr>
        <w:t>.ВИЗНАЧЕННЯ КОМПОНЕНТІВ ВНУТРІШНЬОЇ СИСТЕМИ ЗАБЕЗПЕЧЕННЯ ЯКОСТІ ОСВІТНЬОЇ ДІЯЛЬНОСТІ ТА ЯКОСТІ ОСВІТИ ЗАКЛАДУ</w:t>
      </w:r>
    </w:p>
    <w:p w14:paraId="44F57D7E" w14:textId="77777777" w:rsidR="00D25D9D" w:rsidRDefault="00D25D9D" w:rsidP="00D25D9D">
      <w:pPr>
        <w:spacing w:line="276" w:lineRule="auto"/>
        <w:ind w:firstLine="567"/>
        <w:jc w:val="both"/>
        <w:rPr>
          <w:rFonts w:ascii="Times New Roman" w:hAnsi="Times New Roman" w:cs="Times New Roman"/>
          <w:b/>
          <w:bCs/>
          <w:spacing w:val="-4"/>
          <w:sz w:val="24"/>
          <w:szCs w:val="24"/>
          <w:lang w:val="uk-UA" w:eastAsia="uk-UA" w:bidi="he-IL"/>
        </w:rPr>
      </w:pPr>
    </w:p>
    <w:p w14:paraId="6DF3EEE6" w14:textId="4797A2A6"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 xml:space="preserve">У ВСЗЯО запроваджують компоненти та вимоги / правила, які є основними орієнтирами для планування, організації і забезпечення заходів, що безпосередньо впливають на якість освітньої діяльності ЗДО та досягнення вихованцями результатів навчання й формування в них </w:t>
      </w:r>
      <w:proofErr w:type="spellStart"/>
      <w:r w:rsidRPr="00256C83">
        <w:rPr>
          <w:rFonts w:ascii="Times New Roman" w:hAnsi="Times New Roman" w:cs="Times New Roman"/>
          <w:spacing w:val="-4"/>
          <w:sz w:val="28"/>
          <w:szCs w:val="28"/>
          <w:highlight w:val="white"/>
          <w:lang w:val="uk-UA" w:eastAsia="uk-UA" w:bidi="he-IL"/>
        </w:rPr>
        <w:t>компетентностей</w:t>
      </w:r>
      <w:proofErr w:type="spellEnd"/>
      <w:r w:rsidRPr="00256C83">
        <w:rPr>
          <w:rFonts w:ascii="Times New Roman" w:hAnsi="Times New Roman" w:cs="Times New Roman"/>
          <w:spacing w:val="-4"/>
          <w:sz w:val="28"/>
          <w:szCs w:val="28"/>
          <w:highlight w:val="white"/>
          <w:lang w:val="uk-UA" w:eastAsia="uk-UA" w:bidi="he-IL"/>
        </w:rPr>
        <w:t>, визначених державним стандартом дошкільної освіти.</w:t>
      </w:r>
    </w:p>
    <w:p w14:paraId="4220CE10"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Компонент І. «Створення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sdt>
        <w:sdtPr>
          <w:rPr>
            <w:rFonts w:ascii="Times New Roman" w:hAnsi="Times New Roman" w:cs="Times New Roman"/>
            <w:spacing w:val="-4"/>
            <w:sz w:val="28"/>
            <w:szCs w:val="28"/>
            <w:lang w:val="uk-UA" w:eastAsia="uk-UA" w:bidi="he-IL"/>
          </w:rPr>
          <w:tag w:val="goog_rdk_3"/>
          <w:id w:val="1793818418"/>
        </w:sdtPr>
        <w:sdtEndPr/>
        <w:sdtContent/>
      </w:sdt>
      <w:r w:rsidRPr="00256C83">
        <w:rPr>
          <w:rFonts w:ascii="Times New Roman" w:hAnsi="Times New Roman" w:cs="Times New Roman"/>
          <w:spacing w:val="-4"/>
          <w:sz w:val="28"/>
          <w:szCs w:val="28"/>
          <w:highlight w:val="white"/>
          <w:lang w:val="uk-UA" w:eastAsia="uk-UA" w:bidi="he-IL"/>
        </w:rPr>
        <w:t>:</w:t>
      </w:r>
    </w:p>
    <w:p w14:paraId="7F8E13DA"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1.1. Створення безпечного освітнього середовища.</w:t>
      </w:r>
    </w:p>
    <w:p w14:paraId="089C7C73"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1.2. Створення здорового освітнього середовища.</w:t>
      </w:r>
    </w:p>
    <w:p w14:paraId="765EEAC4"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1.3. Створення інклюзивного чи спеціального освітнього середовища.</w:t>
      </w:r>
    </w:p>
    <w:p w14:paraId="32615ABD"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1.4. Забезпечення ресурсами, необхідними для виконання державного стандарту дошкільної освіти.</w:t>
      </w:r>
    </w:p>
    <w:p w14:paraId="5BE2D01D"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Компонент ІІ. «Організація освітнього процесу з урахуванням індивідуальних особливостей, потреб і можливостей кожного вихованця»:</w:t>
      </w:r>
    </w:p>
    <w:p w14:paraId="2756BF01"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2.1. Вибір (розроблення) освітніх та парціальних програм для організації освітнього процесу з урахуванням академічної автономії.</w:t>
      </w:r>
    </w:p>
    <w:p w14:paraId="45EA545E"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2.2. Організація та перебіг освітнього процесу з урахуванням вікових особливостей, здібностей, фізичного, психічного й інтелектуального розвитку дітей, їхніх особливих освітніх потреб, уподобань і запитів.</w:t>
      </w:r>
    </w:p>
    <w:p w14:paraId="49B36D2B"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 xml:space="preserve">2.3. Дотримання вимог </w:t>
      </w:r>
      <w:proofErr w:type="spellStart"/>
      <w:r w:rsidRPr="00256C83">
        <w:rPr>
          <w:rFonts w:ascii="Times New Roman" w:hAnsi="Times New Roman" w:cs="Times New Roman"/>
          <w:spacing w:val="-4"/>
          <w:sz w:val="28"/>
          <w:szCs w:val="28"/>
          <w:highlight w:val="white"/>
          <w:lang w:val="uk-UA" w:eastAsia="uk-UA" w:bidi="he-IL"/>
        </w:rPr>
        <w:t>мовного</w:t>
      </w:r>
      <w:proofErr w:type="spellEnd"/>
      <w:r w:rsidRPr="00256C83">
        <w:rPr>
          <w:rFonts w:ascii="Times New Roman" w:hAnsi="Times New Roman" w:cs="Times New Roman"/>
          <w:spacing w:val="-4"/>
          <w:sz w:val="28"/>
          <w:szCs w:val="28"/>
          <w:highlight w:val="white"/>
          <w:lang w:val="uk-UA" w:eastAsia="uk-UA" w:bidi="he-IL"/>
        </w:rPr>
        <w:t xml:space="preserve"> законодавства.</w:t>
      </w:r>
    </w:p>
    <w:p w14:paraId="036FEE5B"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2.4. Встановлення розпорядку перебування вихованців у ЗДО № 29 та формування мережі груп.</w:t>
      </w:r>
    </w:p>
    <w:p w14:paraId="7817C377"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2.5. Забезпечення права кожної дитини на здобуття дошкільної освіти незалежно від обраної форми здобуття.</w:t>
      </w:r>
    </w:p>
    <w:p w14:paraId="42B2A517"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Компонент ІІІ. «Формування кадрового складу та підвищення кваліфікації педагогічних працівників»:</w:t>
      </w:r>
    </w:p>
    <w:p w14:paraId="5A743CBE"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3.1. Кадрове забезпечення.</w:t>
      </w:r>
    </w:p>
    <w:p w14:paraId="384B399D"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3.2. Урегульованість трудових відносин.</w:t>
      </w:r>
    </w:p>
    <w:p w14:paraId="38EE07CA"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3.3. Підвищення кваліфікації та створення необхідних умов для атестації педагогічних працівників.</w:t>
      </w:r>
    </w:p>
    <w:p w14:paraId="1EAD9C5D"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Компонент ІV. «Забезпечення ефективності професійної діяльності, сприяння професійному розвитку педагогічних працівників»:</w:t>
      </w:r>
    </w:p>
    <w:p w14:paraId="0554564F"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4.1. Забезпечення ефективності професійної діяльності педагогічних працівників.</w:t>
      </w:r>
    </w:p>
    <w:p w14:paraId="0F7FC2DC"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lastRenderedPageBreak/>
        <w:t>4.2. Сприяння професійному розвитку педагогічних працівників, зокрема організація методичної діяльності.</w:t>
      </w:r>
    </w:p>
    <w:p w14:paraId="33632134"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4.3. Партнерська взаємодія з учасниками освітнього процесу.</w:t>
      </w:r>
    </w:p>
    <w:p w14:paraId="7CFD92F7"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4.4. Педагогічна підтримка батьків.</w:t>
      </w:r>
    </w:p>
    <w:p w14:paraId="26FC0E16"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Компонент V. «Формування культури академічної доброчесності»:</w:t>
      </w:r>
    </w:p>
    <w:p w14:paraId="2EB51B50"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5.1. Формування та утвердження культури академічної доброчесності.</w:t>
      </w:r>
    </w:p>
    <w:p w14:paraId="74E5A42D"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Компонент VІ. «Забезпечення ефективної системи управління»:</w:t>
      </w:r>
    </w:p>
    <w:p w14:paraId="28D84391"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6.1. Планування діяльності.</w:t>
      </w:r>
    </w:p>
    <w:p w14:paraId="0BA4D6D7"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6.2. Формування внутрішньої системи забезпечення якості дошкільної освіти.</w:t>
      </w:r>
    </w:p>
    <w:p w14:paraId="4DD29C52"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6.3. Визначення правил внутрішнього розпорядку.</w:t>
      </w:r>
    </w:p>
    <w:p w14:paraId="23C3C1B2"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6.4. Діяльність основного колегіального органу управління.</w:t>
      </w:r>
    </w:p>
    <w:p w14:paraId="27EA7D37"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6.5. Оптимальність використання єдиноначальності в управлінні.</w:t>
      </w:r>
    </w:p>
    <w:p w14:paraId="69D27F9E"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6.6. Дотримання порядку зарахування дітей у ЗДО, відрахування та переведення із ЗДО.</w:t>
      </w:r>
    </w:p>
    <w:p w14:paraId="4B76CC08"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6.7. Організація інклюзивного навчання.</w:t>
      </w:r>
    </w:p>
    <w:p w14:paraId="277E1D82"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6.8. Сприяння діяльності органів громадського самоврядування.</w:t>
      </w:r>
    </w:p>
    <w:p w14:paraId="2C3ECC75"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6.9. Відкритість і прозорість діяльності.</w:t>
      </w:r>
    </w:p>
    <w:p w14:paraId="0036823E"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6.10. Ведення документообігу та звітності.</w:t>
      </w:r>
    </w:p>
    <w:p w14:paraId="462F40EA"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 xml:space="preserve">6.11. </w:t>
      </w:r>
      <w:proofErr w:type="spellStart"/>
      <w:r w:rsidRPr="00256C83">
        <w:rPr>
          <w:rFonts w:ascii="Times New Roman" w:hAnsi="Times New Roman" w:cs="Times New Roman"/>
          <w:spacing w:val="-4"/>
          <w:sz w:val="28"/>
          <w:szCs w:val="28"/>
          <w:highlight w:val="white"/>
          <w:lang w:val="uk-UA" w:eastAsia="uk-UA" w:bidi="he-IL"/>
        </w:rPr>
        <w:t>Цифровізація</w:t>
      </w:r>
      <w:proofErr w:type="spellEnd"/>
      <w:r w:rsidRPr="00256C83">
        <w:rPr>
          <w:rFonts w:ascii="Times New Roman" w:hAnsi="Times New Roman" w:cs="Times New Roman"/>
          <w:spacing w:val="-4"/>
          <w:sz w:val="28"/>
          <w:szCs w:val="28"/>
          <w:highlight w:val="white"/>
          <w:lang w:val="uk-UA" w:eastAsia="uk-UA" w:bidi="he-IL"/>
        </w:rPr>
        <w:t xml:space="preserve"> управлінських процесів.</w:t>
      </w:r>
    </w:p>
    <w:p w14:paraId="1DDA3A49"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Компонент VІІ. «Формування внутрішньої системи моніторингу якості освіти та якості освітньої діяльності»:</w:t>
      </w:r>
    </w:p>
    <w:p w14:paraId="57FACC3F"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7.1. Формування внутрішньої моделі оцінювання якості освіти та якості освітньої діяльності.</w:t>
      </w:r>
    </w:p>
    <w:p w14:paraId="4B7A82E6" w14:textId="77777777" w:rsidR="00D25D9D" w:rsidRPr="00256C83" w:rsidRDefault="00D25D9D" w:rsidP="00D25D9D">
      <w:pPr>
        <w:spacing w:line="276" w:lineRule="auto"/>
        <w:ind w:firstLine="567"/>
        <w:jc w:val="both"/>
        <w:rPr>
          <w:rFonts w:ascii="Times New Roman" w:hAnsi="Times New Roman" w:cs="Times New Roman"/>
          <w:spacing w:val="-4"/>
          <w:sz w:val="28"/>
          <w:szCs w:val="28"/>
          <w:highlight w:val="white"/>
          <w:lang w:val="uk-UA" w:eastAsia="uk-UA" w:bidi="he-IL"/>
        </w:rPr>
      </w:pPr>
      <w:r w:rsidRPr="00256C83">
        <w:rPr>
          <w:rFonts w:ascii="Times New Roman" w:hAnsi="Times New Roman" w:cs="Times New Roman"/>
          <w:spacing w:val="-4"/>
          <w:sz w:val="28"/>
          <w:szCs w:val="28"/>
          <w:highlight w:val="white"/>
          <w:lang w:val="uk-UA" w:eastAsia="uk-UA" w:bidi="he-IL"/>
        </w:rPr>
        <w:t>7.2. Визначення порядку проведення моніторингу якості освіти та якості освітньої діяльності.</w:t>
      </w:r>
    </w:p>
    <w:p w14:paraId="66D6216A" w14:textId="77777777" w:rsidR="00716D4A" w:rsidRDefault="00716D4A" w:rsidP="00434886">
      <w:pPr>
        <w:tabs>
          <w:tab w:val="left" w:pos="420"/>
        </w:tabs>
        <w:spacing w:line="276" w:lineRule="auto"/>
        <w:rPr>
          <w:rFonts w:ascii="Wingdings" w:eastAsia="Wingdings" w:hAnsi="Wingdings"/>
          <w:sz w:val="38"/>
          <w:vertAlign w:val="superscript"/>
          <w:lang w:val="uk-UA"/>
        </w:rPr>
      </w:pPr>
    </w:p>
    <w:p w14:paraId="2D342E64" w14:textId="3D3FC59A" w:rsidR="00DD01E3" w:rsidRDefault="00DD01E3" w:rsidP="00434886">
      <w:pPr>
        <w:tabs>
          <w:tab w:val="left" w:pos="420"/>
        </w:tabs>
        <w:spacing w:line="276" w:lineRule="auto"/>
        <w:rPr>
          <w:rFonts w:ascii="Wingdings" w:eastAsia="Wingdings" w:hAnsi="Wingdings"/>
          <w:sz w:val="38"/>
          <w:vertAlign w:val="superscript"/>
          <w:lang w:val="uk-UA"/>
        </w:rPr>
      </w:pPr>
    </w:p>
    <w:p w14:paraId="528C7EC9" w14:textId="72E8B6B0" w:rsidR="00DD01E3" w:rsidRDefault="00DD01E3" w:rsidP="00434886">
      <w:pPr>
        <w:tabs>
          <w:tab w:val="left" w:pos="420"/>
        </w:tabs>
        <w:spacing w:line="276" w:lineRule="auto"/>
        <w:rPr>
          <w:rFonts w:ascii="Wingdings" w:eastAsia="Wingdings" w:hAnsi="Wingdings"/>
          <w:sz w:val="38"/>
          <w:vertAlign w:val="superscript"/>
          <w:lang w:val="uk-UA"/>
        </w:rPr>
      </w:pPr>
    </w:p>
    <w:p w14:paraId="64B57DB0" w14:textId="1A6D5AFB" w:rsidR="00DD01E3" w:rsidRDefault="00DD01E3" w:rsidP="00434886">
      <w:pPr>
        <w:tabs>
          <w:tab w:val="left" w:pos="420"/>
        </w:tabs>
        <w:spacing w:line="276" w:lineRule="auto"/>
        <w:rPr>
          <w:rFonts w:ascii="Wingdings" w:eastAsia="Wingdings" w:hAnsi="Wingdings"/>
          <w:sz w:val="38"/>
          <w:vertAlign w:val="superscript"/>
          <w:lang w:val="uk-UA"/>
        </w:rPr>
      </w:pPr>
    </w:p>
    <w:p w14:paraId="70480A13" w14:textId="2D7A34D9" w:rsidR="00DD01E3" w:rsidRDefault="00DD01E3" w:rsidP="00434886">
      <w:pPr>
        <w:tabs>
          <w:tab w:val="left" w:pos="420"/>
        </w:tabs>
        <w:spacing w:line="276" w:lineRule="auto"/>
        <w:rPr>
          <w:rFonts w:ascii="Wingdings" w:eastAsia="Wingdings" w:hAnsi="Wingdings"/>
          <w:sz w:val="38"/>
          <w:vertAlign w:val="superscript"/>
          <w:lang w:val="uk-UA"/>
        </w:rPr>
      </w:pPr>
    </w:p>
    <w:p w14:paraId="444A2D17" w14:textId="0012AAB3" w:rsidR="00DD01E3" w:rsidRDefault="00DD01E3" w:rsidP="00434886">
      <w:pPr>
        <w:tabs>
          <w:tab w:val="left" w:pos="420"/>
        </w:tabs>
        <w:spacing w:line="276" w:lineRule="auto"/>
        <w:rPr>
          <w:rFonts w:ascii="Wingdings" w:eastAsia="Wingdings" w:hAnsi="Wingdings"/>
          <w:sz w:val="38"/>
          <w:vertAlign w:val="superscript"/>
          <w:lang w:val="uk-UA"/>
        </w:rPr>
      </w:pPr>
    </w:p>
    <w:p w14:paraId="672B510B" w14:textId="03D0FFCC" w:rsidR="00DD01E3" w:rsidRDefault="00DD01E3" w:rsidP="00434886">
      <w:pPr>
        <w:tabs>
          <w:tab w:val="left" w:pos="420"/>
        </w:tabs>
        <w:spacing w:line="276" w:lineRule="auto"/>
        <w:rPr>
          <w:rFonts w:ascii="Wingdings" w:eastAsia="Wingdings" w:hAnsi="Wingdings"/>
          <w:sz w:val="38"/>
          <w:vertAlign w:val="superscript"/>
          <w:lang w:val="uk-UA"/>
        </w:rPr>
      </w:pPr>
    </w:p>
    <w:p w14:paraId="03F1EC56" w14:textId="4825A0BE" w:rsidR="00DD01E3" w:rsidRDefault="00DD01E3" w:rsidP="00434886">
      <w:pPr>
        <w:tabs>
          <w:tab w:val="left" w:pos="420"/>
        </w:tabs>
        <w:spacing w:line="276" w:lineRule="auto"/>
        <w:rPr>
          <w:rFonts w:ascii="Wingdings" w:eastAsia="Wingdings" w:hAnsi="Wingdings"/>
          <w:sz w:val="38"/>
          <w:vertAlign w:val="superscript"/>
          <w:lang w:val="uk-UA"/>
        </w:rPr>
      </w:pPr>
    </w:p>
    <w:p w14:paraId="66947B7A" w14:textId="543F293C" w:rsidR="00DD01E3" w:rsidRDefault="00DD01E3" w:rsidP="00434886">
      <w:pPr>
        <w:tabs>
          <w:tab w:val="left" w:pos="420"/>
        </w:tabs>
        <w:spacing w:line="276" w:lineRule="auto"/>
        <w:rPr>
          <w:rFonts w:ascii="Wingdings" w:eastAsia="Wingdings" w:hAnsi="Wingdings"/>
          <w:sz w:val="38"/>
          <w:vertAlign w:val="superscript"/>
          <w:lang w:val="uk-UA"/>
        </w:rPr>
      </w:pPr>
    </w:p>
    <w:p w14:paraId="4B9AF60A" w14:textId="6B4A97BC" w:rsidR="00290871" w:rsidRDefault="00290871" w:rsidP="00290871">
      <w:pPr>
        <w:widowControl w:val="0"/>
        <w:autoSpaceDE w:val="0"/>
        <w:autoSpaceDN w:val="0"/>
        <w:spacing w:before="59"/>
        <w:outlineLvl w:val="0"/>
        <w:rPr>
          <w:rFonts w:ascii="Wingdings" w:eastAsia="Wingdings" w:hAnsi="Wingdings"/>
          <w:sz w:val="38"/>
          <w:vertAlign w:val="superscript"/>
          <w:lang w:val="uk-UA"/>
        </w:rPr>
      </w:pPr>
      <w:bookmarkStart w:id="6" w:name="_TOC_250005"/>
    </w:p>
    <w:p w14:paraId="27ABFDD6" w14:textId="77777777" w:rsidR="005C51E4" w:rsidRDefault="005C51E4" w:rsidP="00290871">
      <w:pPr>
        <w:widowControl w:val="0"/>
        <w:autoSpaceDE w:val="0"/>
        <w:autoSpaceDN w:val="0"/>
        <w:spacing w:before="59"/>
        <w:outlineLvl w:val="0"/>
        <w:rPr>
          <w:rFonts w:ascii="Wingdings" w:eastAsia="Wingdings" w:hAnsi="Wingdings"/>
          <w:sz w:val="38"/>
          <w:vertAlign w:val="superscript"/>
          <w:lang w:val="uk-UA"/>
        </w:rPr>
      </w:pPr>
    </w:p>
    <w:p w14:paraId="080BE168" w14:textId="3255A56D" w:rsidR="00DD01E3" w:rsidRPr="00290871" w:rsidRDefault="00DD01E3" w:rsidP="00290871">
      <w:pPr>
        <w:widowControl w:val="0"/>
        <w:autoSpaceDE w:val="0"/>
        <w:autoSpaceDN w:val="0"/>
        <w:spacing w:before="59"/>
        <w:jc w:val="center"/>
        <w:outlineLvl w:val="0"/>
        <w:rPr>
          <w:rFonts w:ascii="Times New Roman" w:eastAsia="Times New Roman" w:hAnsi="Times New Roman" w:cs="Times New Roman"/>
          <w:b/>
          <w:bCs/>
          <w:spacing w:val="-2"/>
          <w:sz w:val="24"/>
          <w:szCs w:val="24"/>
          <w:lang w:val="uk-UA" w:eastAsia="en-US"/>
        </w:rPr>
      </w:pPr>
      <w:r w:rsidRPr="00290871">
        <w:rPr>
          <w:rFonts w:ascii="Times New Roman" w:eastAsia="Times New Roman" w:hAnsi="Times New Roman" w:cs="Times New Roman"/>
          <w:b/>
          <w:bCs/>
          <w:sz w:val="24"/>
          <w:szCs w:val="24"/>
          <w:lang w:val="en-US" w:eastAsia="en-US"/>
        </w:rPr>
        <w:t>VII</w:t>
      </w:r>
      <w:r w:rsidRPr="00290871">
        <w:rPr>
          <w:rFonts w:ascii="Times New Roman" w:eastAsia="Times New Roman" w:hAnsi="Times New Roman" w:cs="Times New Roman"/>
          <w:b/>
          <w:bCs/>
          <w:sz w:val="24"/>
          <w:szCs w:val="24"/>
          <w:lang w:eastAsia="en-US"/>
        </w:rPr>
        <w:t>.</w:t>
      </w:r>
      <w:r w:rsidRPr="00290871">
        <w:rPr>
          <w:rFonts w:ascii="Times New Roman" w:eastAsia="Times New Roman" w:hAnsi="Times New Roman" w:cs="Times New Roman"/>
          <w:b/>
          <w:bCs/>
          <w:sz w:val="24"/>
          <w:szCs w:val="24"/>
          <w:lang w:val="uk-UA" w:eastAsia="en-US"/>
        </w:rPr>
        <w:t>ШЛЯХИ</w:t>
      </w:r>
      <w:r w:rsidRPr="00290871">
        <w:rPr>
          <w:rFonts w:ascii="Times New Roman" w:eastAsia="Times New Roman" w:hAnsi="Times New Roman" w:cs="Times New Roman"/>
          <w:b/>
          <w:bCs/>
          <w:spacing w:val="-13"/>
          <w:sz w:val="24"/>
          <w:szCs w:val="24"/>
          <w:lang w:val="uk-UA" w:eastAsia="en-US"/>
        </w:rPr>
        <w:t xml:space="preserve"> </w:t>
      </w:r>
      <w:r w:rsidRPr="00290871">
        <w:rPr>
          <w:rFonts w:ascii="Times New Roman" w:eastAsia="Times New Roman" w:hAnsi="Times New Roman" w:cs="Times New Roman"/>
          <w:b/>
          <w:bCs/>
          <w:sz w:val="24"/>
          <w:szCs w:val="24"/>
          <w:lang w:val="uk-UA" w:eastAsia="en-US"/>
        </w:rPr>
        <w:t>РЕАЛІЗАЦІЇ</w:t>
      </w:r>
      <w:r w:rsidRPr="00290871">
        <w:rPr>
          <w:rFonts w:ascii="Times New Roman" w:eastAsia="Times New Roman" w:hAnsi="Times New Roman" w:cs="Times New Roman"/>
          <w:b/>
          <w:bCs/>
          <w:spacing w:val="-9"/>
          <w:sz w:val="24"/>
          <w:szCs w:val="24"/>
          <w:lang w:val="uk-UA" w:eastAsia="en-US"/>
        </w:rPr>
        <w:t xml:space="preserve"> </w:t>
      </w:r>
      <w:r w:rsidRPr="00290871">
        <w:rPr>
          <w:rFonts w:ascii="Times New Roman" w:eastAsia="Times New Roman" w:hAnsi="Times New Roman" w:cs="Times New Roman"/>
          <w:b/>
          <w:bCs/>
          <w:sz w:val="24"/>
          <w:szCs w:val="24"/>
          <w:lang w:val="uk-UA" w:eastAsia="en-US"/>
        </w:rPr>
        <w:t>ОСНОВНИХ</w:t>
      </w:r>
      <w:r w:rsidRPr="00290871">
        <w:rPr>
          <w:rFonts w:ascii="Times New Roman" w:eastAsia="Times New Roman" w:hAnsi="Times New Roman" w:cs="Times New Roman"/>
          <w:b/>
          <w:bCs/>
          <w:spacing w:val="-16"/>
          <w:sz w:val="24"/>
          <w:szCs w:val="24"/>
          <w:lang w:val="uk-UA" w:eastAsia="en-US"/>
        </w:rPr>
        <w:t xml:space="preserve"> </w:t>
      </w:r>
      <w:bookmarkEnd w:id="6"/>
      <w:r w:rsidR="00290871" w:rsidRPr="00290871">
        <w:rPr>
          <w:rFonts w:ascii="Times New Roman" w:eastAsia="Times New Roman" w:hAnsi="Times New Roman" w:cs="Times New Roman"/>
          <w:b/>
          <w:bCs/>
          <w:spacing w:val="-2"/>
          <w:sz w:val="24"/>
          <w:szCs w:val="24"/>
          <w:lang w:val="uk-UA" w:eastAsia="en-US"/>
        </w:rPr>
        <w:t>КОМПОНЕНТІВ</w:t>
      </w:r>
      <w:r w:rsidRPr="00290871">
        <w:rPr>
          <w:rFonts w:ascii="Times New Roman" w:eastAsia="Times New Roman" w:hAnsi="Times New Roman" w:cs="Times New Roman"/>
          <w:b/>
          <w:bCs/>
          <w:spacing w:val="-2"/>
          <w:sz w:val="24"/>
          <w:szCs w:val="24"/>
          <w:lang w:val="uk-UA" w:eastAsia="en-US"/>
        </w:rPr>
        <w:t>.</w:t>
      </w:r>
    </w:p>
    <w:p w14:paraId="6CC99BAE"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sz w:val="24"/>
          <w:szCs w:val="16"/>
          <w:lang w:val="uk-UA" w:eastAsia="en-US"/>
        </w:rPr>
      </w:pPr>
    </w:p>
    <w:p w14:paraId="0D6662DE"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sz w:val="24"/>
          <w:szCs w:val="24"/>
          <w:lang w:val="uk-UA" w:eastAsia="en-US"/>
        </w:rPr>
      </w:pPr>
      <w:r w:rsidRPr="00290871">
        <w:rPr>
          <w:rFonts w:ascii="Times New Roman" w:eastAsia="Times New Roman" w:hAnsi="Times New Roman" w:cs="Times New Roman"/>
          <w:b/>
          <w:bCs/>
          <w:sz w:val="24"/>
          <w:szCs w:val="16"/>
          <w:lang w:val="uk-UA" w:eastAsia="en-US"/>
        </w:rPr>
        <w:t xml:space="preserve">САМООЦІНЮВАННЯ </w:t>
      </w:r>
      <w:r w:rsidRPr="00290871">
        <w:rPr>
          <w:rFonts w:ascii="Times New Roman" w:eastAsia="Times New Roman" w:hAnsi="Times New Roman" w:cs="Times New Roman"/>
          <w:b/>
          <w:bCs/>
          <w:sz w:val="24"/>
          <w:szCs w:val="24"/>
          <w:lang w:val="uk-UA" w:eastAsia="en-US"/>
        </w:rPr>
        <w:t>ЗА КОМПОНЕНТАМИ:</w:t>
      </w:r>
    </w:p>
    <w:p w14:paraId="2BEB8D7B"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sz w:val="24"/>
          <w:szCs w:val="24"/>
          <w:lang w:val="uk-UA" w:eastAsia="en-US"/>
        </w:rPr>
      </w:pPr>
    </w:p>
    <w:p w14:paraId="069F6F52" w14:textId="73B90CF7" w:rsid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sz w:val="24"/>
          <w:szCs w:val="24"/>
          <w:lang w:val="uk-UA" w:eastAsia="en-US"/>
        </w:rPr>
      </w:pPr>
      <w:r w:rsidRPr="00290871">
        <w:rPr>
          <w:rFonts w:ascii="Times New Roman" w:eastAsia="Times New Roman" w:hAnsi="Times New Roman" w:cs="Times New Roman"/>
          <w:b/>
          <w:bCs/>
          <w:sz w:val="24"/>
          <w:szCs w:val="24"/>
          <w:lang w:val="uk-UA" w:eastAsia="en-US"/>
        </w:rPr>
        <w:t>І «СТВОРЕННЯ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НЕОБХІДНИХ ДЛЯ ВИКОНАННЯ ДЕРЖАВНОГО СТАНДАРТУ»</w:t>
      </w:r>
    </w:p>
    <w:p w14:paraId="1D33427D"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color w:val="C00000"/>
          <w:sz w:val="24"/>
          <w:szCs w:val="24"/>
          <w:lang w:val="uk-UA" w:eastAsia="en-US"/>
        </w:rPr>
      </w:pPr>
    </w:p>
    <w:tbl>
      <w:tblPr>
        <w:tblStyle w:val="14"/>
        <w:tblW w:w="10490" w:type="dxa"/>
        <w:tblInd w:w="-289" w:type="dxa"/>
        <w:tblLayout w:type="fixed"/>
        <w:tblLook w:val="04A0" w:firstRow="1" w:lastRow="0" w:firstColumn="1" w:lastColumn="0" w:noHBand="0" w:noVBand="1"/>
      </w:tblPr>
      <w:tblGrid>
        <w:gridCol w:w="1968"/>
        <w:gridCol w:w="1860"/>
        <w:gridCol w:w="3402"/>
        <w:gridCol w:w="1843"/>
        <w:gridCol w:w="1417"/>
      </w:tblGrid>
      <w:tr w:rsidR="00290871" w:rsidRPr="00290871" w14:paraId="288F28E0" w14:textId="77777777" w:rsidTr="00290871">
        <w:tc>
          <w:tcPr>
            <w:tcW w:w="1968" w:type="dxa"/>
          </w:tcPr>
          <w:p w14:paraId="2D7E42C7"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 xml:space="preserve">Вимога організації освітніх і управлінських процесів </w:t>
            </w:r>
          </w:p>
        </w:tc>
        <w:tc>
          <w:tcPr>
            <w:tcW w:w="1860" w:type="dxa"/>
          </w:tcPr>
          <w:p w14:paraId="5FD4A9A7"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Критерії оцінювання</w:t>
            </w:r>
          </w:p>
        </w:tc>
        <w:tc>
          <w:tcPr>
            <w:tcW w:w="3402" w:type="dxa"/>
          </w:tcPr>
          <w:p w14:paraId="7C7D51F1"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Індикатори оцінювання</w:t>
            </w:r>
          </w:p>
        </w:tc>
        <w:tc>
          <w:tcPr>
            <w:tcW w:w="1843" w:type="dxa"/>
          </w:tcPr>
          <w:p w14:paraId="6EBD886E"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Методи збору інформації</w:t>
            </w:r>
          </w:p>
        </w:tc>
        <w:tc>
          <w:tcPr>
            <w:tcW w:w="1417" w:type="dxa"/>
          </w:tcPr>
          <w:p w14:paraId="7827C3CB"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Термін виконання</w:t>
            </w:r>
          </w:p>
        </w:tc>
      </w:tr>
      <w:tr w:rsidR="00290871" w:rsidRPr="00290871" w14:paraId="43D083E1" w14:textId="77777777" w:rsidTr="00290871">
        <w:tc>
          <w:tcPr>
            <w:tcW w:w="1968" w:type="dxa"/>
            <w:vMerge w:val="restart"/>
          </w:tcPr>
          <w:p w14:paraId="171FE308"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1.1.Створення безпечного освітнього середовища</w:t>
            </w:r>
          </w:p>
        </w:tc>
        <w:tc>
          <w:tcPr>
            <w:tcW w:w="1860" w:type="dxa"/>
            <w:vMerge w:val="restart"/>
          </w:tcPr>
          <w:p w14:paraId="3D55729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1.1.1.</w:t>
            </w:r>
          </w:p>
          <w:p w14:paraId="1219C5AD"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Безпечність території, будівлі та приміщень закладу освіти</w:t>
            </w:r>
          </w:p>
        </w:tc>
        <w:tc>
          <w:tcPr>
            <w:tcW w:w="3402" w:type="dxa"/>
          </w:tcPr>
          <w:p w14:paraId="01C147E2"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1.1.1.1. Облаштування території, будівель, споруд та приміщень, обладнання закладу освіти унеможливлює заподіяти фізичної шкоди учасникам освітнього процесу.</w:t>
            </w:r>
          </w:p>
        </w:tc>
        <w:tc>
          <w:tcPr>
            <w:tcW w:w="1843" w:type="dxa"/>
          </w:tcPr>
          <w:p w14:paraId="6EEF47E5"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p w14:paraId="6CA60F22"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2.Опитування</w:t>
            </w:r>
          </w:p>
          <w:p w14:paraId="399F6E55"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3.Вивчення документації</w:t>
            </w:r>
          </w:p>
        </w:tc>
        <w:tc>
          <w:tcPr>
            <w:tcW w:w="1417" w:type="dxa"/>
          </w:tcPr>
          <w:p w14:paraId="34588AC5"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3A8345E7" w14:textId="77777777" w:rsidTr="00290871">
        <w:tc>
          <w:tcPr>
            <w:tcW w:w="1968" w:type="dxa"/>
            <w:vMerge/>
          </w:tcPr>
          <w:p w14:paraId="31602030"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1860" w:type="dxa"/>
            <w:vMerge/>
          </w:tcPr>
          <w:p w14:paraId="4FBF95EC"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3402" w:type="dxa"/>
          </w:tcPr>
          <w:p w14:paraId="03E7595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1.1.1.2. Заклад освіти забезпечений засобами колективного та індивідуального захисту.</w:t>
            </w:r>
          </w:p>
        </w:tc>
        <w:tc>
          <w:tcPr>
            <w:tcW w:w="1843" w:type="dxa"/>
          </w:tcPr>
          <w:p w14:paraId="5D5A8FC8"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p w14:paraId="764AC232"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2.Опитування</w:t>
            </w:r>
          </w:p>
          <w:p w14:paraId="2D08F080"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3.Вивчення документації</w:t>
            </w:r>
          </w:p>
        </w:tc>
        <w:tc>
          <w:tcPr>
            <w:tcW w:w="1417" w:type="dxa"/>
          </w:tcPr>
          <w:p w14:paraId="4AFF2D8D"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5B145840" w14:textId="77777777" w:rsidTr="00290871">
        <w:tc>
          <w:tcPr>
            <w:tcW w:w="1968" w:type="dxa"/>
            <w:vMerge/>
          </w:tcPr>
          <w:p w14:paraId="591D73ED"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1860" w:type="dxa"/>
            <w:vMerge/>
          </w:tcPr>
          <w:p w14:paraId="59F5301A"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3402" w:type="dxa"/>
          </w:tcPr>
          <w:p w14:paraId="2E432997"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1.1.1.3. Захисні споруди цивільного захисту, зокрема найпростіші укриття, сховища тощо, що перебувають на балансі та/або території закладу освіти використовуються для захисту виключно учасників освітнього процесу.</w:t>
            </w:r>
          </w:p>
        </w:tc>
        <w:tc>
          <w:tcPr>
            <w:tcW w:w="1843" w:type="dxa"/>
          </w:tcPr>
          <w:p w14:paraId="619F5F05"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p w14:paraId="3A0D2280"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2.Вивчення документації</w:t>
            </w:r>
          </w:p>
        </w:tc>
        <w:tc>
          <w:tcPr>
            <w:tcW w:w="1417" w:type="dxa"/>
          </w:tcPr>
          <w:p w14:paraId="24F1609E"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2EE8F26D" w14:textId="77777777" w:rsidTr="00290871">
        <w:tc>
          <w:tcPr>
            <w:tcW w:w="1968" w:type="dxa"/>
            <w:vMerge/>
          </w:tcPr>
          <w:p w14:paraId="368A7AB3"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1860" w:type="dxa"/>
            <w:vMerge/>
          </w:tcPr>
          <w:p w14:paraId="7991EAA2"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3402" w:type="dxa"/>
          </w:tcPr>
          <w:p w14:paraId="6DE33F3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1.1.1.4. В  укритті  дотримуються  норм  безпеки,  санітарного регламенту.</w:t>
            </w:r>
          </w:p>
        </w:tc>
        <w:tc>
          <w:tcPr>
            <w:tcW w:w="1843" w:type="dxa"/>
          </w:tcPr>
          <w:p w14:paraId="41FDE0B3"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p w14:paraId="43A20F44"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2.Опитування</w:t>
            </w:r>
          </w:p>
          <w:p w14:paraId="3B306E2F"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3.Вивчення документації</w:t>
            </w:r>
          </w:p>
        </w:tc>
        <w:tc>
          <w:tcPr>
            <w:tcW w:w="1417" w:type="dxa"/>
          </w:tcPr>
          <w:p w14:paraId="4BFFC9AE"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6E2E3B66" w14:textId="77777777" w:rsidTr="00290871">
        <w:tc>
          <w:tcPr>
            <w:tcW w:w="1968" w:type="dxa"/>
            <w:vMerge/>
          </w:tcPr>
          <w:p w14:paraId="39A90DC0"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1860" w:type="dxa"/>
            <w:vMerge/>
          </w:tcPr>
          <w:p w14:paraId="25814389"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3402" w:type="dxa"/>
          </w:tcPr>
          <w:p w14:paraId="6B08AED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1.1.1.5. Приміщення  та  обладнання  у  закладі  освіти </w:t>
            </w:r>
          </w:p>
          <w:p w14:paraId="47295B2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утримуються відповідно до вимог санітарного регламенту.</w:t>
            </w:r>
          </w:p>
        </w:tc>
        <w:tc>
          <w:tcPr>
            <w:tcW w:w="1843" w:type="dxa"/>
          </w:tcPr>
          <w:p w14:paraId="189AE593"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p w14:paraId="0965FC4B"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2.Опитування</w:t>
            </w:r>
          </w:p>
          <w:p w14:paraId="288C6C17"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p>
        </w:tc>
        <w:tc>
          <w:tcPr>
            <w:tcW w:w="1417" w:type="dxa"/>
          </w:tcPr>
          <w:p w14:paraId="2E1B7397"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549E3696" w14:textId="77777777" w:rsidTr="00290871">
        <w:tc>
          <w:tcPr>
            <w:tcW w:w="1968" w:type="dxa"/>
            <w:vMerge/>
          </w:tcPr>
          <w:p w14:paraId="7EA9A632"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1860" w:type="dxa"/>
            <w:vMerge/>
          </w:tcPr>
          <w:p w14:paraId="4D59CCF7"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3402" w:type="dxa"/>
          </w:tcPr>
          <w:p w14:paraId="091902DD"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1.1.1.6. У приміщеннях забезпечується належний  повітряно- </w:t>
            </w:r>
          </w:p>
          <w:p w14:paraId="1F8F97AD"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тепловий режим та освітлення.</w:t>
            </w:r>
          </w:p>
        </w:tc>
        <w:tc>
          <w:tcPr>
            <w:tcW w:w="1843" w:type="dxa"/>
          </w:tcPr>
          <w:p w14:paraId="62BA94F2"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p w14:paraId="2AF10499"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2.Опитування</w:t>
            </w:r>
          </w:p>
          <w:p w14:paraId="7B4A1EA5"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c>
          <w:tcPr>
            <w:tcW w:w="1417" w:type="dxa"/>
          </w:tcPr>
          <w:p w14:paraId="6586A191"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 </w:t>
            </w:r>
          </w:p>
          <w:p w14:paraId="78F11ACE"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1A7CA701" w14:textId="77777777" w:rsidTr="00290871">
        <w:tc>
          <w:tcPr>
            <w:tcW w:w="1968" w:type="dxa"/>
            <w:vMerge/>
          </w:tcPr>
          <w:p w14:paraId="54A10C1B"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1860" w:type="dxa"/>
            <w:vMerge/>
          </w:tcPr>
          <w:p w14:paraId="415A4C10"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3402" w:type="dxa"/>
          </w:tcPr>
          <w:p w14:paraId="4024DD0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1.1.1.7. Забезпечується систематичне прибирання приміщень та території закладу освіти.</w:t>
            </w:r>
          </w:p>
        </w:tc>
        <w:tc>
          <w:tcPr>
            <w:tcW w:w="1843" w:type="dxa"/>
          </w:tcPr>
          <w:p w14:paraId="613F2503"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p w14:paraId="4E7BC007"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2.Опитування</w:t>
            </w:r>
          </w:p>
          <w:p w14:paraId="7C82A182"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c>
          <w:tcPr>
            <w:tcW w:w="1417" w:type="dxa"/>
          </w:tcPr>
          <w:p w14:paraId="3A7AF7AE"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5CE12B1E" w14:textId="77777777" w:rsidTr="00290871">
        <w:tc>
          <w:tcPr>
            <w:tcW w:w="1968" w:type="dxa"/>
            <w:vMerge w:val="restart"/>
            <w:tcBorders>
              <w:top w:val="nil"/>
            </w:tcBorders>
          </w:tcPr>
          <w:p w14:paraId="3B1F8E35"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val="restart"/>
            <w:tcBorders>
              <w:top w:val="single" w:sz="4" w:space="0" w:color="auto"/>
            </w:tcBorders>
          </w:tcPr>
          <w:p w14:paraId="449F4D9D"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1.1.2. Дотримання </w:t>
            </w:r>
          </w:p>
          <w:p w14:paraId="2E71490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вимог з  охорони </w:t>
            </w:r>
          </w:p>
          <w:p w14:paraId="4B0AF52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праці, безпеки </w:t>
            </w:r>
          </w:p>
          <w:p w14:paraId="7E6B6C5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життєдіяльності, цивільного захисту, пожежної  та </w:t>
            </w:r>
          </w:p>
          <w:p w14:paraId="7A287F5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техногенної безпеки </w:t>
            </w:r>
          </w:p>
          <w:p w14:paraId="7EAA849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та дій у </w:t>
            </w:r>
          </w:p>
          <w:p w14:paraId="6EAEBB6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надзвичайних </w:t>
            </w:r>
          </w:p>
          <w:p w14:paraId="4057363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ситуаціях та </w:t>
            </w:r>
          </w:p>
          <w:p w14:paraId="6CC74B1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законодавства щодо </w:t>
            </w:r>
          </w:p>
          <w:p w14:paraId="3499C31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roofErr w:type="spellStart"/>
            <w:r w:rsidRPr="00290871">
              <w:rPr>
                <w:rFonts w:ascii="Times New Roman" w:eastAsia="Times New Roman" w:hAnsi="Times New Roman" w:cs="Times New Roman"/>
                <w:sz w:val="24"/>
                <w:szCs w:val="24"/>
                <w:lang w:eastAsia="en-US"/>
              </w:rPr>
              <w:t>кібербезпеки</w:t>
            </w:r>
            <w:proofErr w:type="spellEnd"/>
            <w:r w:rsidRPr="00290871">
              <w:rPr>
                <w:rFonts w:ascii="Times New Roman" w:eastAsia="Times New Roman" w:hAnsi="Times New Roman" w:cs="Times New Roman"/>
                <w:sz w:val="24"/>
                <w:szCs w:val="24"/>
                <w:lang w:eastAsia="en-US"/>
              </w:rPr>
              <w:t xml:space="preserve">, </w:t>
            </w:r>
          </w:p>
          <w:p w14:paraId="09DF549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захисту</w:t>
            </w:r>
          </w:p>
          <w:p w14:paraId="57BD77B4"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персональних даних.</w:t>
            </w:r>
          </w:p>
        </w:tc>
        <w:tc>
          <w:tcPr>
            <w:tcW w:w="3402" w:type="dxa"/>
          </w:tcPr>
          <w:p w14:paraId="1AA6137A"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1.1.2.1. Проводяться  навчання/інструктажі  з  питань  охорони </w:t>
            </w:r>
          </w:p>
          <w:p w14:paraId="7045F60D"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праці,  безпеки  життєдіяльності,  цивільного  захисту, пожежної  та  техногенної  безпеки  та  дій  у  надзвичайних ситуаціях, </w:t>
            </w:r>
            <w:proofErr w:type="spellStart"/>
            <w:r w:rsidRPr="00290871">
              <w:rPr>
                <w:rFonts w:ascii="Times New Roman" w:eastAsia="Times New Roman" w:hAnsi="Times New Roman" w:cs="Times New Roman"/>
                <w:sz w:val="24"/>
                <w:szCs w:val="24"/>
                <w:lang w:eastAsia="en-US"/>
              </w:rPr>
              <w:t>кібербезпеки</w:t>
            </w:r>
            <w:proofErr w:type="spellEnd"/>
            <w:r w:rsidRPr="00290871">
              <w:rPr>
                <w:rFonts w:ascii="Times New Roman" w:eastAsia="Times New Roman" w:hAnsi="Times New Roman" w:cs="Times New Roman"/>
                <w:sz w:val="24"/>
                <w:szCs w:val="24"/>
                <w:lang w:eastAsia="en-US"/>
              </w:rPr>
              <w:t>, захисту персональних даних.</w:t>
            </w:r>
          </w:p>
        </w:tc>
        <w:tc>
          <w:tcPr>
            <w:tcW w:w="1843" w:type="dxa"/>
          </w:tcPr>
          <w:p w14:paraId="46FD3C8B"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1.Вивчення документації</w:t>
            </w:r>
          </w:p>
          <w:p w14:paraId="7C088905"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 Опитування</w:t>
            </w:r>
          </w:p>
        </w:tc>
        <w:tc>
          <w:tcPr>
            <w:tcW w:w="1417" w:type="dxa"/>
          </w:tcPr>
          <w:p w14:paraId="6E7D6D90"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4A6ADC60" w14:textId="77777777" w:rsidTr="00290871">
        <w:tc>
          <w:tcPr>
            <w:tcW w:w="1968" w:type="dxa"/>
            <w:vMerge/>
          </w:tcPr>
          <w:p w14:paraId="453FF6D7"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41ED60E2"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4AAAA29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1.1.2.2. Працівники  дотримуються  вимог  з  охорони  праці, безпеки  життєдіяльності,  цивільного  захисту,  пожежної  та </w:t>
            </w:r>
          </w:p>
          <w:p w14:paraId="0F2BF7DD"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техногенної  безпеки  та  дій  у  надзвичайних  ситуаціях, </w:t>
            </w:r>
          </w:p>
          <w:p w14:paraId="24D0829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roofErr w:type="spellStart"/>
            <w:r w:rsidRPr="00290871">
              <w:rPr>
                <w:rFonts w:ascii="Times New Roman" w:eastAsia="Times New Roman" w:hAnsi="Times New Roman" w:cs="Times New Roman"/>
                <w:sz w:val="24"/>
                <w:szCs w:val="24"/>
                <w:lang w:eastAsia="en-US"/>
              </w:rPr>
              <w:t>кібербезпеки</w:t>
            </w:r>
            <w:proofErr w:type="spellEnd"/>
            <w:r w:rsidRPr="00290871">
              <w:rPr>
                <w:rFonts w:ascii="Times New Roman" w:eastAsia="Times New Roman" w:hAnsi="Times New Roman" w:cs="Times New Roman"/>
                <w:sz w:val="24"/>
                <w:szCs w:val="24"/>
                <w:lang w:eastAsia="en-US"/>
              </w:rPr>
              <w:t>, захисту персональних даних  (діють відповідно до алгоритму дій щодо вжиття заходів захисту.</w:t>
            </w:r>
          </w:p>
        </w:tc>
        <w:tc>
          <w:tcPr>
            <w:tcW w:w="1843" w:type="dxa"/>
          </w:tcPr>
          <w:p w14:paraId="6E2DF819"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1.Вивчення документації </w:t>
            </w:r>
          </w:p>
          <w:p w14:paraId="7493C7D9"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2.Спостереження</w:t>
            </w:r>
          </w:p>
          <w:p w14:paraId="6466B7E8"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3.Опитування</w:t>
            </w:r>
          </w:p>
          <w:p w14:paraId="53AA24A9"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p>
        </w:tc>
        <w:tc>
          <w:tcPr>
            <w:tcW w:w="1417" w:type="dxa"/>
          </w:tcPr>
          <w:p w14:paraId="414D3805"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67CD4140" w14:textId="77777777" w:rsidTr="00290871">
        <w:tc>
          <w:tcPr>
            <w:tcW w:w="1968" w:type="dxa"/>
            <w:vMerge/>
          </w:tcPr>
          <w:p w14:paraId="00953070"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766FD8D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3BDE3A4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1.1.2.З. Для учасників освітнього процесу проводяться заходи з формування культури безпекової поведінки.</w:t>
            </w:r>
          </w:p>
        </w:tc>
        <w:tc>
          <w:tcPr>
            <w:tcW w:w="1843" w:type="dxa"/>
          </w:tcPr>
          <w:p w14:paraId="576F4F99"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1.Вивчення документації</w:t>
            </w:r>
          </w:p>
          <w:p w14:paraId="644D8030"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2.Опитування</w:t>
            </w:r>
          </w:p>
        </w:tc>
        <w:tc>
          <w:tcPr>
            <w:tcW w:w="1417" w:type="dxa"/>
          </w:tcPr>
          <w:p w14:paraId="0C3BA8F4"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3536FDE5" w14:textId="77777777" w:rsidTr="00290871">
        <w:tc>
          <w:tcPr>
            <w:tcW w:w="1968" w:type="dxa"/>
            <w:vMerge/>
          </w:tcPr>
          <w:p w14:paraId="484D1F53"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val="restart"/>
            <w:tcBorders>
              <w:top w:val="nil"/>
            </w:tcBorders>
          </w:tcPr>
          <w:p w14:paraId="51B77C4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1.1.3. Забезпечення </w:t>
            </w:r>
          </w:p>
          <w:p w14:paraId="0727BACA"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унеможливлення </w:t>
            </w:r>
          </w:p>
          <w:p w14:paraId="1A3588B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фізичного та/або </w:t>
            </w:r>
          </w:p>
          <w:p w14:paraId="12C98F5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психологічного </w:t>
            </w:r>
          </w:p>
          <w:p w14:paraId="598D00C7"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насильства, </w:t>
            </w:r>
          </w:p>
          <w:p w14:paraId="1163BC0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експлуатації, </w:t>
            </w:r>
          </w:p>
          <w:p w14:paraId="3A30CA9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дискримінації за будь-якою ознакою, </w:t>
            </w:r>
          </w:p>
          <w:p w14:paraId="7CD97E6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приниження честі, гідності, ділової репутації, у тому числі з використанням кіберпростору</w:t>
            </w:r>
          </w:p>
        </w:tc>
        <w:tc>
          <w:tcPr>
            <w:tcW w:w="3402" w:type="dxa"/>
          </w:tcPr>
          <w:p w14:paraId="3ED2934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1.1.3.1. У закладі освіти здійснюються заходи з охорони дитинства, запобігання насильству, жорстокому поводженню з дитиною та дискримінація.</w:t>
            </w:r>
          </w:p>
        </w:tc>
        <w:tc>
          <w:tcPr>
            <w:tcW w:w="1843" w:type="dxa"/>
          </w:tcPr>
          <w:p w14:paraId="2F67DEAF"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1.Вивчення документації</w:t>
            </w:r>
          </w:p>
          <w:p w14:paraId="3ED6B0A6"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2.Опитування</w:t>
            </w:r>
          </w:p>
        </w:tc>
        <w:tc>
          <w:tcPr>
            <w:tcW w:w="1417" w:type="dxa"/>
          </w:tcPr>
          <w:p w14:paraId="4D43984F"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2AFDC031" w14:textId="77777777" w:rsidTr="00290871">
        <w:tc>
          <w:tcPr>
            <w:tcW w:w="1968" w:type="dxa"/>
            <w:vMerge/>
          </w:tcPr>
          <w:p w14:paraId="19B702F3"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1CF8E61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139EE01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1.1.3.2.</w:t>
            </w:r>
            <w:r w:rsidRPr="00290871">
              <w:rPr>
                <w:rFonts w:cs="Times New Roman"/>
                <w:sz w:val="22"/>
                <w:szCs w:val="22"/>
                <w:lang w:eastAsia="en-US"/>
              </w:rPr>
              <w:t xml:space="preserve"> </w:t>
            </w:r>
            <w:r w:rsidRPr="00290871">
              <w:rPr>
                <w:rFonts w:ascii="Times New Roman" w:eastAsia="Times New Roman" w:hAnsi="Times New Roman" w:cs="Times New Roman"/>
                <w:sz w:val="24"/>
                <w:szCs w:val="24"/>
                <w:lang w:eastAsia="en-US"/>
              </w:rPr>
              <w:t xml:space="preserve">Працівники та батьки поважають честь і гідність усіх </w:t>
            </w:r>
          </w:p>
          <w:p w14:paraId="5107718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учасників освітнього процесу, захищають вихованців під час </w:t>
            </w:r>
          </w:p>
          <w:p w14:paraId="259B111A"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освітнього процесу від приниження честі та гідності.</w:t>
            </w:r>
          </w:p>
        </w:tc>
        <w:tc>
          <w:tcPr>
            <w:tcW w:w="1843" w:type="dxa"/>
          </w:tcPr>
          <w:p w14:paraId="48EBC9BE"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1.Вивчення документації</w:t>
            </w:r>
          </w:p>
          <w:p w14:paraId="18A759D0"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2.Опитування</w:t>
            </w:r>
          </w:p>
          <w:p w14:paraId="672D4798"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3.Спостереження</w:t>
            </w:r>
          </w:p>
        </w:tc>
        <w:tc>
          <w:tcPr>
            <w:tcW w:w="1417" w:type="dxa"/>
          </w:tcPr>
          <w:p w14:paraId="4F20738D"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3A0D197C" w14:textId="77777777" w:rsidTr="00290871">
        <w:tc>
          <w:tcPr>
            <w:tcW w:w="1968" w:type="dxa"/>
            <w:vMerge/>
          </w:tcPr>
          <w:p w14:paraId="63C2D4B7"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4467642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4D7AB0D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1.1.3.3. Вживаються  невідкладні  заходи  для  припинення </w:t>
            </w:r>
          </w:p>
          <w:p w14:paraId="76DF258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насильства  або  жорстокого  поводження  з  дитиною  у  разі </w:t>
            </w:r>
          </w:p>
          <w:p w14:paraId="69AFD527"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виявлення їхніх  ознак.</w:t>
            </w:r>
          </w:p>
        </w:tc>
        <w:tc>
          <w:tcPr>
            <w:tcW w:w="1843" w:type="dxa"/>
          </w:tcPr>
          <w:p w14:paraId="19913806"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1.Вивчення документації</w:t>
            </w:r>
          </w:p>
          <w:p w14:paraId="731F0582"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2.Опитування</w:t>
            </w:r>
          </w:p>
          <w:p w14:paraId="0823496F"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3.Спостереження</w:t>
            </w:r>
          </w:p>
        </w:tc>
        <w:tc>
          <w:tcPr>
            <w:tcW w:w="1417" w:type="dxa"/>
          </w:tcPr>
          <w:p w14:paraId="4CC4EEE1"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33FAE92B" w14:textId="77777777" w:rsidTr="00290871">
        <w:tc>
          <w:tcPr>
            <w:tcW w:w="1968" w:type="dxa"/>
            <w:vMerge/>
          </w:tcPr>
          <w:p w14:paraId="23978B88"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07D09FF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6994E1F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1.1.3.4. Забороняється  залучення  вихованців  та  працівників закладу  освіти  до  участі  у  заходах,  </w:t>
            </w:r>
            <w:r w:rsidRPr="00290871">
              <w:rPr>
                <w:rFonts w:ascii="Times New Roman" w:eastAsia="Times New Roman" w:hAnsi="Times New Roman" w:cs="Times New Roman"/>
                <w:sz w:val="24"/>
                <w:szCs w:val="24"/>
                <w:lang w:eastAsia="en-US"/>
              </w:rPr>
              <w:lastRenderedPageBreak/>
              <w:t>організованих воєнізованими  формуваннями,  політичними  партіями, релігійними  організаціями  (об’єднаннями)  (крім  випадків, визначених статтею 31 Закону України "Про освіту").</w:t>
            </w:r>
          </w:p>
        </w:tc>
        <w:tc>
          <w:tcPr>
            <w:tcW w:w="1843" w:type="dxa"/>
          </w:tcPr>
          <w:p w14:paraId="0FAD1BB8"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lastRenderedPageBreak/>
              <w:t>1.Опитування</w:t>
            </w:r>
          </w:p>
          <w:p w14:paraId="7F0D1FA8"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2.Спостереження</w:t>
            </w:r>
          </w:p>
        </w:tc>
        <w:tc>
          <w:tcPr>
            <w:tcW w:w="1417" w:type="dxa"/>
          </w:tcPr>
          <w:p w14:paraId="35846A9D"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1C005B8F" w14:textId="77777777" w:rsidTr="00290871">
        <w:tc>
          <w:tcPr>
            <w:tcW w:w="1968" w:type="dxa"/>
            <w:vMerge/>
          </w:tcPr>
          <w:p w14:paraId="3BCFF22F"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338ACD9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6EFCFB0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1.1.3.5. Забороняється пропаганда та/або агітація, у тому числі з використанням кіберпростору за темами, які не передбачені освітньою  та/або  парціальною  (освітніми  та/або парціальними)  програмою  (програмами),  не  визначені </w:t>
            </w:r>
          </w:p>
          <w:p w14:paraId="7A36529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програмою розвитку та  планом роботи закладу освіти на рік або окремого рішення керівника закладу освіти.</w:t>
            </w:r>
          </w:p>
        </w:tc>
        <w:tc>
          <w:tcPr>
            <w:tcW w:w="1843" w:type="dxa"/>
          </w:tcPr>
          <w:p w14:paraId="110A7299"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p w14:paraId="58DB1D0A"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2.Опитування</w:t>
            </w:r>
          </w:p>
          <w:p w14:paraId="68F5F115"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p>
        </w:tc>
        <w:tc>
          <w:tcPr>
            <w:tcW w:w="1417" w:type="dxa"/>
          </w:tcPr>
          <w:p w14:paraId="3E2E9469"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44058277" w14:textId="77777777" w:rsidTr="00290871">
        <w:tc>
          <w:tcPr>
            <w:tcW w:w="1968" w:type="dxa"/>
            <w:vMerge/>
          </w:tcPr>
          <w:p w14:paraId="54C54780"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2F54EF7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687271C7"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1.1.3.6. Унеможливлюється  вживання  на  території  та  в </w:t>
            </w:r>
          </w:p>
          <w:p w14:paraId="0983D42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приміщеннях закладу освіти алкогольних напоїв, тютюнових виробів, наркотичних засобів, психотропних речовин.</w:t>
            </w:r>
          </w:p>
        </w:tc>
        <w:tc>
          <w:tcPr>
            <w:tcW w:w="1843" w:type="dxa"/>
          </w:tcPr>
          <w:p w14:paraId="216FD057"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 2.Опитування 3.Вивчення документації</w:t>
            </w:r>
          </w:p>
        </w:tc>
        <w:tc>
          <w:tcPr>
            <w:tcW w:w="1417" w:type="dxa"/>
          </w:tcPr>
          <w:p w14:paraId="59985519"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1EAA06C8" w14:textId="77777777" w:rsidTr="00290871">
        <w:tc>
          <w:tcPr>
            <w:tcW w:w="1968" w:type="dxa"/>
            <w:vMerge w:val="restart"/>
            <w:tcBorders>
              <w:top w:val="nil"/>
            </w:tcBorders>
          </w:tcPr>
          <w:p w14:paraId="226AD5AA"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val="restart"/>
            <w:tcBorders>
              <w:top w:val="nil"/>
            </w:tcBorders>
          </w:tcPr>
          <w:p w14:paraId="7793AAB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1.1.4.Забезпечення якісного та </w:t>
            </w:r>
          </w:p>
          <w:p w14:paraId="7708B452"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безпечного </w:t>
            </w:r>
          </w:p>
          <w:p w14:paraId="23FAB49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харчування вихованців (у разі організації)</w:t>
            </w:r>
          </w:p>
        </w:tc>
        <w:tc>
          <w:tcPr>
            <w:tcW w:w="3402" w:type="dxa"/>
          </w:tcPr>
          <w:p w14:paraId="63EEAFA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1.1.4.1.  Харчові  продукти  для  приготування  страв,  готові </w:t>
            </w:r>
          </w:p>
          <w:p w14:paraId="56D4F58D"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страви  та/або  послуги  з  харчування  супроводжуються </w:t>
            </w:r>
          </w:p>
          <w:p w14:paraId="42DD0D4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документами,  що  передбачені  законодавством  про </w:t>
            </w:r>
          </w:p>
          <w:p w14:paraId="3553E5B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безпечність та окремі показники якості харчових продуктів.</w:t>
            </w:r>
          </w:p>
        </w:tc>
        <w:tc>
          <w:tcPr>
            <w:tcW w:w="1843" w:type="dxa"/>
          </w:tcPr>
          <w:p w14:paraId="6EA16849"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1.Спостереження 2.Опитування 3.Вивчення документації</w:t>
            </w:r>
          </w:p>
        </w:tc>
        <w:tc>
          <w:tcPr>
            <w:tcW w:w="1417" w:type="dxa"/>
          </w:tcPr>
          <w:p w14:paraId="412AB68D"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60DBAD9D" w14:textId="77777777" w:rsidTr="00290871">
        <w:tc>
          <w:tcPr>
            <w:tcW w:w="1968" w:type="dxa"/>
            <w:vMerge/>
          </w:tcPr>
          <w:p w14:paraId="7BD2EC09"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65B61D1D"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1687C78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1.1.4.2.  Приготування  готових  страв  для  їх  споживання </w:t>
            </w:r>
          </w:p>
          <w:p w14:paraId="71FDCE9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здійснюється  з  дотриманням  послідовності  та  поточності </w:t>
            </w:r>
          </w:p>
          <w:p w14:paraId="30EB8D8A"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технологічного  процесу,  рецептури,  а  також  відповідно  до вимог  санітарного  законодавства,  законодавства  про безпечність та окремі показники якості харчових продуктів.</w:t>
            </w:r>
          </w:p>
        </w:tc>
        <w:tc>
          <w:tcPr>
            <w:tcW w:w="1843" w:type="dxa"/>
          </w:tcPr>
          <w:p w14:paraId="57A1A566"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 xml:space="preserve">1.Спостереження 2.Опитування </w:t>
            </w:r>
          </w:p>
        </w:tc>
        <w:tc>
          <w:tcPr>
            <w:tcW w:w="1417" w:type="dxa"/>
          </w:tcPr>
          <w:p w14:paraId="6F5311B8"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683F3776" w14:textId="77777777" w:rsidTr="00290871">
        <w:tc>
          <w:tcPr>
            <w:tcW w:w="1968" w:type="dxa"/>
            <w:vMerge/>
          </w:tcPr>
          <w:p w14:paraId="66A03DEB"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2C74511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0556B3D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1.1.4.3.  Наявність  відповідних  приміщень,  матеріально- </w:t>
            </w:r>
          </w:p>
          <w:p w14:paraId="6A3E47E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технічного  забезпечення,  їх  утримання  відповідає  вимогам санітарного </w:t>
            </w:r>
            <w:r w:rsidRPr="00290871">
              <w:rPr>
                <w:rFonts w:ascii="Times New Roman" w:eastAsia="Times New Roman" w:hAnsi="Times New Roman" w:cs="Times New Roman"/>
                <w:sz w:val="24"/>
                <w:szCs w:val="24"/>
                <w:lang w:eastAsia="en-US"/>
              </w:rPr>
              <w:lastRenderedPageBreak/>
              <w:t>законодавства.</w:t>
            </w:r>
          </w:p>
        </w:tc>
        <w:tc>
          <w:tcPr>
            <w:tcW w:w="1843" w:type="dxa"/>
          </w:tcPr>
          <w:p w14:paraId="725A1C7F"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lastRenderedPageBreak/>
              <w:t xml:space="preserve">1.Спостереження 2.Опитування </w:t>
            </w:r>
          </w:p>
        </w:tc>
        <w:tc>
          <w:tcPr>
            <w:tcW w:w="1417" w:type="dxa"/>
          </w:tcPr>
          <w:p w14:paraId="06042655"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47655DA5" w14:textId="77777777" w:rsidTr="00290871">
        <w:tc>
          <w:tcPr>
            <w:tcW w:w="1968" w:type="dxa"/>
            <w:vMerge w:val="restart"/>
          </w:tcPr>
          <w:p w14:paraId="5C3F86A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1.2.Створення </w:t>
            </w:r>
          </w:p>
          <w:p w14:paraId="0C1CA36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здорового </w:t>
            </w:r>
          </w:p>
          <w:p w14:paraId="41B4B8B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освітнього </w:t>
            </w:r>
          </w:p>
          <w:p w14:paraId="4D1F6E0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середовища</w:t>
            </w:r>
          </w:p>
        </w:tc>
        <w:tc>
          <w:tcPr>
            <w:tcW w:w="1860" w:type="dxa"/>
            <w:vMerge w:val="restart"/>
          </w:tcPr>
          <w:p w14:paraId="49CD77D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1.2.1. Формування </w:t>
            </w:r>
          </w:p>
          <w:p w14:paraId="6A7C00E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культури здорового </w:t>
            </w:r>
          </w:p>
          <w:p w14:paraId="323C3AF2"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харчування та </w:t>
            </w:r>
          </w:p>
          <w:p w14:paraId="4BAE2E4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особистої гігієни</w:t>
            </w:r>
          </w:p>
        </w:tc>
        <w:tc>
          <w:tcPr>
            <w:tcW w:w="3402" w:type="dxa"/>
          </w:tcPr>
          <w:p w14:paraId="7431535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1.2.1.1.  Забезпечується різноманітність харчування (уразі його організації) із дотриманням  примірного </w:t>
            </w:r>
          </w:p>
          <w:p w14:paraId="2358429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чотиритижневого сезонного меню, зокрема  виконання норм, або власного меню, затвердженого закладом освіти </w:t>
            </w:r>
          </w:p>
          <w:p w14:paraId="0BFFAE6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відповідно до законодавства.</w:t>
            </w:r>
          </w:p>
        </w:tc>
        <w:tc>
          <w:tcPr>
            <w:tcW w:w="1843" w:type="dxa"/>
          </w:tcPr>
          <w:p w14:paraId="6AD1FEC1"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1.Вивчення документації</w:t>
            </w:r>
          </w:p>
          <w:p w14:paraId="15271672"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2.Спостереження</w:t>
            </w:r>
          </w:p>
          <w:p w14:paraId="1794CF49"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3.Опитування</w:t>
            </w:r>
          </w:p>
        </w:tc>
        <w:tc>
          <w:tcPr>
            <w:tcW w:w="1417" w:type="dxa"/>
          </w:tcPr>
          <w:p w14:paraId="42E0DC04"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580E3BBA" w14:textId="77777777" w:rsidTr="00290871">
        <w:tc>
          <w:tcPr>
            <w:tcW w:w="1968" w:type="dxa"/>
            <w:vMerge/>
          </w:tcPr>
          <w:p w14:paraId="16C654C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1860" w:type="dxa"/>
            <w:vMerge/>
          </w:tcPr>
          <w:p w14:paraId="51AEA42A"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33DCCB9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1.2.1.2. Забезпечується  дотримання режиму (кратності) та графіка харчування відповідно до особливостей контингенту </w:t>
            </w:r>
          </w:p>
          <w:p w14:paraId="387BC5D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дітей та розпорядку їх перебування  у закладі освіти.</w:t>
            </w:r>
          </w:p>
        </w:tc>
        <w:tc>
          <w:tcPr>
            <w:tcW w:w="1843" w:type="dxa"/>
          </w:tcPr>
          <w:p w14:paraId="7F60817E"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1.Вивчення документації</w:t>
            </w:r>
          </w:p>
          <w:p w14:paraId="3454C32C"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2.Спостереження</w:t>
            </w:r>
          </w:p>
          <w:p w14:paraId="32D04753"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3.Опитування</w:t>
            </w:r>
          </w:p>
        </w:tc>
        <w:tc>
          <w:tcPr>
            <w:tcW w:w="1417" w:type="dxa"/>
          </w:tcPr>
          <w:p w14:paraId="7B4D1AE8"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36862B2E" w14:textId="77777777" w:rsidTr="00290871">
        <w:tc>
          <w:tcPr>
            <w:tcW w:w="1968" w:type="dxa"/>
            <w:vMerge/>
          </w:tcPr>
          <w:p w14:paraId="35163BB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1860" w:type="dxa"/>
            <w:vMerge/>
          </w:tcPr>
          <w:p w14:paraId="30FEB47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365D841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1.2.1.3. Забезпечення питного режиму, доступності питної </w:t>
            </w:r>
          </w:p>
          <w:p w14:paraId="3CA1E1F7"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води.</w:t>
            </w:r>
          </w:p>
        </w:tc>
        <w:tc>
          <w:tcPr>
            <w:tcW w:w="1843" w:type="dxa"/>
          </w:tcPr>
          <w:p w14:paraId="296698A0"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p w14:paraId="5FF9E812"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2.Опитування</w:t>
            </w:r>
          </w:p>
        </w:tc>
        <w:tc>
          <w:tcPr>
            <w:tcW w:w="1417" w:type="dxa"/>
          </w:tcPr>
          <w:p w14:paraId="1148F25A"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3780462C" w14:textId="77777777" w:rsidTr="00290871">
        <w:tc>
          <w:tcPr>
            <w:tcW w:w="1968" w:type="dxa"/>
            <w:vMerge/>
          </w:tcPr>
          <w:p w14:paraId="54335E4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1860" w:type="dxa"/>
            <w:vMerge/>
          </w:tcPr>
          <w:p w14:paraId="51B57A9A"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3A2D3C7D" w14:textId="77777777" w:rsidR="00290871" w:rsidRPr="00290871" w:rsidRDefault="00290871" w:rsidP="00290871">
            <w:pPr>
              <w:widowControl w:val="0"/>
              <w:tabs>
                <w:tab w:val="left" w:pos="2115"/>
              </w:tabs>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1.2.1.4. Організовується  харчування (у разі потреби) дітей 3 особливими дієтичними потребами*</w:t>
            </w:r>
          </w:p>
        </w:tc>
        <w:tc>
          <w:tcPr>
            <w:tcW w:w="1843" w:type="dxa"/>
          </w:tcPr>
          <w:p w14:paraId="74765961"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p w14:paraId="7B4FD37F"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2.Опитування</w:t>
            </w:r>
          </w:p>
          <w:p w14:paraId="4071B9AE"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3.Вивчення документації</w:t>
            </w:r>
          </w:p>
          <w:p w14:paraId="65ED1C81"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p>
        </w:tc>
        <w:tc>
          <w:tcPr>
            <w:tcW w:w="1417" w:type="dxa"/>
          </w:tcPr>
          <w:p w14:paraId="546B67F7"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7018DEB6" w14:textId="77777777" w:rsidTr="00290871">
        <w:tc>
          <w:tcPr>
            <w:tcW w:w="1968" w:type="dxa"/>
            <w:vMerge/>
          </w:tcPr>
          <w:p w14:paraId="4F10DED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1860" w:type="dxa"/>
            <w:vMerge/>
          </w:tcPr>
          <w:p w14:paraId="5542150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632CAFF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1.2.1.5. Здійснюється  інформування вихованців про правила поведінки під час прийому їжі та популяризується культура здорового харчування.</w:t>
            </w:r>
          </w:p>
        </w:tc>
        <w:tc>
          <w:tcPr>
            <w:tcW w:w="1843" w:type="dxa"/>
          </w:tcPr>
          <w:p w14:paraId="44676016"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1.Вивчення документації</w:t>
            </w:r>
          </w:p>
          <w:p w14:paraId="4CDDFF2A"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2.Спостереження</w:t>
            </w:r>
          </w:p>
          <w:p w14:paraId="7B92B98F"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3.Опитування</w:t>
            </w:r>
          </w:p>
        </w:tc>
        <w:tc>
          <w:tcPr>
            <w:tcW w:w="1417" w:type="dxa"/>
          </w:tcPr>
          <w:p w14:paraId="46E591D8"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5345D2B0" w14:textId="77777777" w:rsidTr="00290871">
        <w:tc>
          <w:tcPr>
            <w:tcW w:w="1968" w:type="dxa"/>
            <w:vMerge/>
          </w:tcPr>
          <w:p w14:paraId="0524E4C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1860" w:type="dxa"/>
            <w:vMerge/>
          </w:tcPr>
          <w:p w14:paraId="736884A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0BB69C0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1.2.1.6.  Працівники  дотримуються  особистої  гігієни,  у вихованців  формуються  навички  особистої  гігієни,:  як обов’язковий засіб  запобігання поширенню інфекцій.</w:t>
            </w:r>
          </w:p>
        </w:tc>
        <w:tc>
          <w:tcPr>
            <w:tcW w:w="1843" w:type="dxa"/>
          </w:tcPr>
          <w:p w14:paraId="778D18A7"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p w14:paraId="7AF7A385"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2.Опитування</w:t>
            </w:r>
          </w:p>
        </w:tc>
        <w:tc>
          <w:tcPr>
            <w:tcW w:w="1417" w:type="dxa"/>
          </w:tcPr>
          <w:p w14:paraId="0949120B"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1CDAD54F" w14:textId="77777777" w:rsidTr="00290871">
        <w:tc>
          <w:tcPr>
            <w:tcW w:w="1968" w:type="dxa"/>
            <w:vMerge/>
          </w:tcPr>
          <w:p w14:paraId="38B0879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1860" w:type="dxa"/>
            <w:vMerge w:val="restart"/>
          </w:tcPr>
          <w:p w14:paraId="674ED45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1.2.2.</w:t>
            </w:r>
          </w:p>
          <w:p w14:paraId="5636078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Формування </w:t>
            </w:r>
          </w:p>
          <w:p w14:paraId="71CC40D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культури здорового </w:t>
            </w:r>
          </w:p>
          <w:p w14:paraId="43DFDCF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способу життя  в усіх учасників </w:t>
            </w:r>
          </w:p>
          <w:p w14:paraId="7E2D6C9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освітнього процесу, </w:t>
            </w:r>
          </w:p>
          <w:p w14:paraId="2FAC9E4D"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збереження  та </w:t>
            </w:r>
          </w:p>
          <w:p w14:paraId="0C41ACB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зміцнення здоров’я вихованців</w:t>
            </w:r>
          </w:p>
        </w:tc>
        <w:tc>
          <w:tcPr>
            <w:tcW w:w="3402" w:type="dxa"/>
          </w:tcPr>
          <w:p w14:paraId="4E8CB46A"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1.2.2.1.  Здійснюються  заходи  щодо  формування  культури </w:t>
            </w:r>
          </w:p>
          <w:p w14:paraId="06F2139D"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здорового  способу  життя,  екологічного  мислення  та </w:t>
            </w:r>
          </w:p>
          <w:p w14:paraId="0FE71DF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поведінки в усіх учасників освітнього процесу.</w:t>
            </w:r>
          </w:p>
        </w:tc>
        <w:tc>
          <w:tcPr>
            <w:tcW w:w="1843" w:type="dxa"/>
          </w:tcPr>
          <w:p w14:paraId="30765657"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p w14:paraId="46DB22DE"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2.Опитування 3.Вивчення документації</w:t>
            </w:r>
          </w:p>
        </w:tc>
        <w:tc>
          <w:tcPr>
            <w:tcW w:w="1417" w:type="dxa"/>
          </w:tcPr>
          <w:p w14:paraId="5FD581A1"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73B2663E" w14:textId="77777777" w:rsidTr="00290871">
        <w:tc>
          <w:tcPr>
            <w:tcW w:w="1968" w:type="dxa"/>
            <w:vMerge/>
          </w:tcPr>
          <w:p w14:paraId="1235E6A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1860" w:type="dxa"/>
            <w:vMerge/>
          </w:tcPr>
          <w:p w14:paraId="38DF76C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6FDC9AC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1.2.2.2.  Систематично  здійснюються  обов'язкові  заходи  з охорони здоров’я вихованців.</w:t>
            </w:r>
          </w:p>
        </w:tc>
        <w:tc>
          <w:tcPr>
            <w:tcW w:w="1843" w:type="dxa"/>
          </w:tcPr>
          <w:p w14:paraId="7D2A2F4F"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1.Вивчення документації</w:t>
            </w:r>
          </w:p>
          <w:p w14:paraId="5665EF4C"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2.Опитування</w:t>
            </w:r>
          </w:p>
        </w:tc>
        <w:tc>
          <w:tcPr>
            <w:tcW w:w="1417" w:type="dxa"/>
          </w:tcPr>
          <w:p w14:paraId="1F9A0B5B"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596BA566" w14:textId="77777777" w:rsidTr="00290871">
        <w:tc>
          <w:tcPr>
            <w:tcW w:w="1968" w:type="dxa"/>
            <w:vMerge/>
          </w:tcPr>
          <w:p w14:paraId="1E093D9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1860" w:type="dxa"/>
            <w:vMerge/>
          </w:tcPr>
          <w:p w14:paraId="638D1822"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36E3AC5D"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1.2.2.3.  Заклад  освіти  має  медичні  довідки  на  кожного </w:t>
            </w:r>
          </w:p>
          <w:p w14:paraId="575847B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lastRenderedPageBreak/>
              <w:t xml:space="preserve">вихованця  для  відвідування  закладу  освіти  відповідно  до </w:t>
            </w:r>
          </w:p>
          <w:p w14:paraId="70C4592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законодавства.</w:t>
            </w:r>
          </w:p>
        </w:tc>
        <w:tc>
          <w:tcPr>
            <w:tcW w:w="1843" w:type="dxa"/>
          </w:tcPr>
          <w:p w14:paraId="379DEC70"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lastRenderedPageBreak/>
              <w:t>1.Вивчення документації</w:t>
            </w:r>
          </w:p>
          <w:p w14:paraId="40845D7A"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p>
        </w:tc>
        <w:tc>
          <w:tcPr>
            <w:tcW w:w="1417" w:type="dxa"/>
          </w:tcPr>
          <w:p w14:paraId="3102F487"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54EE35AE" w14:textId="77777777" w:rsidTr="00290871">
        <w:tc>
          <w:tcPr>
            <w:tcW w:w="1968" w:type="dxa"/>
            <w:vMerge/>
          </w:tcPr>
          <w:p w14:paraId="11B52967"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1860" w:type="dxa"/>
            <w:vMerge/>
          </w:tcPr>
          <w:p w14:paraId="6E0204B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5E7CF34B" w14:textId="77777777" w:rsidR="00290871" w:rsidRPr="00290871" w:rsidRDefault="00290871" w:rsidP="00290871">
            <w:pPr>
              <w:widowControl w:val="0"/>
              <w:tabs>
                <w:tab w:val="left" w:pos="1050"/>
              </w:tabs>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1.2.2.4.  Працівники  закладу  освіти  систематично  проходять медичні огляди,  мають  відповідні  документи щодо  допуску до роботи.</w:t>
            </w:r>
          </w:p>
        </w:tc>
        <w:tc>
          <w:tcPr>
            <w:tcW w:w="1843" w:type="dxa"/>
          </w:tcPr>
          <w:p w14:paraId="7A8E7143"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1.Вивчення документації</w:t>
            </w:r>
          </w:p>
          <w:p w14:paraId="459C228E"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p>
        </w:tc>
        <w:tc>
          <w:tcPr>
            <w:tcW w:w="1417" w:type="dxa"/>
          </w:tcPr>
          <w:p w14:paraId="11E68E4F"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35BD98B4" w14:textId="77777777" w:rsidTr="00290871">
        <w:tc>
          <w:tcPr>
            <w:tcW w:w="1968" w:type="dxa"/>
            <w:vMerge/>
          </w:tcPr>
          <w:p w14:paraId="518E2AE7"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1860" w:type="dxa"/>
            <w:vMerge/>
          </w:tcPr>
          <w:p w14:paraId="5610BFD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5B9BEEA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1.2.2.5.  Працівники  закладу  освіти  систематично  проходять підготовку з </w:t>
            </w:r>
            <w:proofErr w:type="spellStart"/>
            <w:r w:rsidRPr="00290871">
              <w:rPr>
                <w:rFonts w:ascii="Times New Roman" w:eastAsia="Times New Roman" w:hAnsi="Times New Roman" w:cs="Times New Roman"/>
                <w:sz w:val="24"/>
                <w:szCs w:val="24"/>
                <w:lang w:eastAsia="en-US"/>
              </w:rPr>
              <w:t>домедичної</w:t>
            </w:r>
            <w:proofErr w:type="spellEnd"/>
            <w:r w:rsidRPr="00290871">
              <w:rPr>
                <w:rFonts w:ascii="Times New Roman" w:eastAsia="Times New Roman" w:hAnsi="Times New Roman" w:cs="Times New Roman"/>
                <w:sz w:val="24"/>
                <w:szCs w:val="24"/>
                <w:lang w:eastAsia="en-US"/>
              </w:rPr>
              <w:t xml:space="preserve"> допомоги при невідкладних станах. </w:t>
            </w:r>
          </w:p>
          <w:p w14:paraId="08202157"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У  разі  потреби  забезпечується  </w:t>
            </w:r>
            <w:proofErr w:type="spellStart"/>
            <w:r w:rsidRPr="00290871">
              <w:rPr>
                <w:rFonts w:ascii="Times New Roman" w:eastAsia="Times New Roman" w:hAnsi="Times New Roman" w:cs="Times New Roman"/>
                <w:sz w:val="24"/>
                <w:szCs w:val="24"/>
                <w:lang w:eastAsia="en-US"/>
              </w:rPr>
              <w:t>домедична</w:t>
            </w:r>
            <w:proofErr w:type="spellEnd"/>
            <w:r w:rsidRPr="00290871">
              <w:rPr>
                <w:rFonts w:ascii="Times New Roman" w:eastAsia="Times New Roman" w:hAnsi="Times New Roman" w:cs="Times New Roman"/>
                <w:sz w:val="24"/>
                <w:szCs w:val="24"/>
                <w:lang w:eastAsia="en-US"/>
              </w:rPr>
              <w:t xml:space="preserve">  допомога відповідно до порядків надання </w:t>
            </w:r>
            <w:proofErr w:type="spellStart"/>
            <w:r w:rsidRPr="00290871">
              <w:rPr>
                <w:rFonts w:ascii="Times New Roman" w:eastAsia="Times New Roman" w:hAnsi="Times New Roman" w:cs="Times New Roman"/>
                <w:sz w:val="24"/>
                <w:szCs w:val="24"/>
                <w:lang w:eastAsia="en-US"/>
              </w:rPr>
              <w:t>домедичної</w:t>
            </w:r>
            <w:proofErr w:type="spellEnd"/>
            <w:r w:rsidRPr="00290871">
              <w:rPr>
                <w:rFonts w:ascii="Times New Roman" w:eastAsia="Times New Roman" w:hAnsi="Times New Roman" w:cs="Times New Roman"/>
                <w:sz w:val="24"/>
                <w:szCs w:val="24"/>
                <w:lang w:eastAsia="en-US"/>
              </w:rPr>
              <w:t xml:space="preserve"> допомоги особам при невідкладних станах, затверджених МОЗ.</w:t>
            </w:r>
          </w:p>
        </w:tc>
        <w:tc>
          <w:tcPr>
            <w:tcW w:w="1843" w:type="dxa"/>
          </w:tcPr>
          <w:p w14:paraId="53ABCCD0"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1.Вивчення документації</w:t>
            </w:r>
          </w:p>
          <w:p w14:paraId="00DD28F9"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2.Опитування</w:t>
            </w:r>
          </w:p>
        </w:tc>
        <w:tc>
          <w:tcPr>
            <w:tcW w:w="1417" w:type="dxa"/>
          </w:tcPr>
          <w:p w14:paraId="3F799107"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3B61F869" w14:textId="77777777" w:rsidTr="00290871">
        <w:tc>
          <w:tcPr>
            <w:tcW w:w="1968" w:type="dxa"/>
            <w:vMerge/>
          </w:tcPr>
          <w:p w14:paraId="45980A8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1860" w:type="dxa"/>
            <w:vMerge/>
          </w:tcPr>
          <w:p w14:paraId="74D9C94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620B342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1.2.2.6.  Розпорядок дня  вихованців  забезпечує  оптимальний розподіл  рухової  активності,  фізичних  та  інтелектуальних навантажень  і  відпочинку,  відповідає  гігієнічним  нормам щодо тривалості сну (тривалості відпочинку), занять різними </w:t>
            </w:r>
          </w:p>
          <w:p w14:paraId="62DDB9ED"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видами  діяльності,  у  тому  числі  навчальних  занять, </w:t>
            </w:r>
          </w:p>
          <w:p w14:paraId="6F32A48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перебування на свіжому повітрі, кратності приймання їжі.</w:t>
            </w:r>
          </w:p>
        </w:tc>
        <w:tc>
          <w:tcPr>
            <w:tcW w:w="1843" w:type="dxa"/>
          </w:tcPr>
          <w:p w14:paraId="04DF5479"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1.Вивчення документації</w:t>
            </w:r>
          </w:p>
          <w:p w14:paraId="06B84FB2"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2.Спостереження</w:t>
            </w:r>
          </w:p>
          <w:p w14:paraId="67D619CE"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3.Опитування</w:t>
            </w:r>
          </w:p>
        </w:tc>
        <w:tc>
          <w:tcPr>
            <w:tcW w:w="1417" w:type="dxa"/>
          </w:tcPr>
          <w:p w14:paraId="1BA8F23E"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25F92391" w14:textId="77777777" w:rsidTr="00290871">
        <w:tc>
          <w:tcPr>
            <w:tcW w:w="1968" w:type="dxa"/>
            <w:vMerge/>
          </w:tcPr>
          <w:p w14:paraId="38839D5A"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1860" w:type="dxa"/>
            <w:vMerge/>
          </w:tcPr>
          <w:p w14:paraId="2C384AE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069F600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1.2.2.7. У дітей формуються рухові навички та фізичні якості з  урахуванням їх фізичних можливостей та стану здоров'я</w:t>
            </w:r>
          </w:p>
        </w:tc>
        <w:tc>
          <w:tcPr>
            <w:tcW w:w="1843" w:type="dxa"/>
          </w:tcPr>
          <w:p w14:paraId="2B32F482"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p w14:paraId="5CDAF984"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2.Опитування</w:t>
            </w:r>
          </w:p>
        </w:tc>
        <w:tc>
          <w:tcPr>
            <w:tcW w:w="1417" w:type="dxa"/>
          </w:tcPr>
          <w:p w14:paraId="57A31212"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4E0102D9" w14:textId="77777777" w:rsidTr="00290871">
        <w:tc>
          <w:tcPr>
            <w:tcW w:w="1968" w:type="dxa"/>
            <w:vMerge/>
          </w:tcPr>
          <w:p w14:paraId="61D6422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1860" w:type="dxa"/>
            <w:vMerge/>
          </w:tcPr>
          <w:p w14:paraId="73B488CA"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6FF0972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1.2.2.8.  Застосовуються  ергономічні  підходи  у  створенні освітнього середовища.</w:t>
            </w:r>
          </w:p>
        </w:tc>
        <w:tc>
          <w:tcPr>
            <w:tcW w:w="1843" w:type="dxa"/>
          </w:tcPr>
          <w:p w14:paraId="7BE4ABD4"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1.Спостереження</w:t>
            </w:r>
          </w:p>
        </w:tc>
        <w:tc>
          <w:tcPr>
            <w:tcW w:w="1417" w:type="dxa"/>
          </w:tcPr>
          <w:p w14:paraId="0EA0E86B"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7BEFC3C2" w14:textId="77777777" w:rsidTr="00290871">
        <w:tc>
          <w:tcPr>
            <w:tcW w:w="1968" w:type="dxa"/>
            <w:tcBorders>
              <w:top w:val="nil"/>
            </w:tcBorders>
          </w:tcPr>
          <w:p w14:paraId="17D71E9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1860" w:type="dxa"/>
            <w:tcBorders>
              <w:top w:val="nil"/>
            </w:tcBorders>
          </w:tcPr>
          <w:p w14:paraId="32BD65F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1.2.2.  Формування </w:t>
            </w:r>
          </w:p>
          <w:p w14:paraId="26FC954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культури здорового </w:t>
            </w:r>
          </w:p>
          <w:p w14:paraId="42F7D6FA"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способу життя  в усіх учасників </w:t>
            </w:r>
          </w:p>
          <w:p w14:paraId="38FF1D4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освітнього процесу, </w:t>
            </w:r>
          </w:p>
          <w:p w14:paraId="2E12C1D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збереження  та </w:t>
            </w:r>
          </w:p>
          <w:p w14:paraId="20A37D3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lastRenderedPageBreak/>
              <w:t xml:space="preserve">зміцнення здоров’я </w:t>
            </w:r>
          </w:p>
          <w:p w14:paraId="3B08A47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вихованців</w:t>
            </w:r>
          </w:p>
        </w:tc>
        <w:tc>
          <w:tcPr>
            <w:tcW w:w="3402" w:type="dxa"/>
          </w:tcPr>
          <w:p w14:paraId="559952A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lastRenderedPageBreak/>
              <w:t xml:space="preserve">1.2.2.1.  Здійснюються  заходи  щодо  формування  культури </w:t>
            </w:r>
          </w:p>
          <w:p w14:paraId="76039A37"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здорового  способу  життя,  екологічного  мислення  та </w:t>
            </w:r>
          </w:p>
          <w:p w14:paraId="034024D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поведінки в усіх учасників освітнього процесу</w:t>
            </w:r>
          </w:p>
          <w:p w14:paraId="4ED3404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1843" w:type="dxa"/>
          </w:tcPr>
          <w:p w14:paraId="19559F4B"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p w14:paraId="04CCACE8"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2.Опитування</w:t>
            </w:r>
          </w:p>
          <w:p w14:paraId="3B11FDA6"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3.Вивчення документації</w:t>
            </w:r>
          </w:p>
        </w:tc>
        <w:tc>
          <w:tcPr>
            <w:tcW w:w="1417" w:type="dxa"/>
          </w:tcPr>
          <w:p w14:paraId="3C3C9A14"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2A80C55F" w14:textId="77777777" w:rsidTr="00290871">
        <w:tc>
          <w:tcPr>
            <w:tcW w:w="1968" w:type="dxa"/>
            <w:vMerge w:val="restart"/>
          </w:tcPr>
          <w:p w14:paraId="3835E92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1860" w:type="dxa"/>
            <w:vMerge w:val="restart"/>
          </w:tcPr>
          <w:p w14:paraId="073E6AC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0093974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1.2.2.2.  Систематично  здійснюються  обов'язкові  заходи  з охорони здоров’я вихованців.</w:t>
            </w:r>
          </w:p>
        </w:tc>
        <w:tc>
          <w:tcPr>
            <w:tcW w:w="1843" w:type="dxa"/>
          </w:tcPr>
          <w:p w14:paraId="391E8A94"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1.Вивчення документації</w:t>
            </w:r>
          </w:p>
          <w:p w14:paraId="63B7342B"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2.Опитування</w:t>
            </w:r>
          </w:p>
        </w:tc>
        <w:tc>
          <w:tcPr>
            <w:tcW w:w="1417" w:type="dxa"/>
          </w:tcPr>
          <w:p w14:paraId="06594A37"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027B8ACD" w14:textId="77777777" w:rsidTr="00290871">
        <w:tc>
          <w:tcPr>
            <w:tcW w:w="1968" w:type="dxa"/>
            <w:vMerge/>
          </w:tcPr>
          <w:p w14:paraId="2920997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1860" w:type="dxa"/>
            <w:vMerge/>
          </w:tcPr>
          <w:p w14:paraId="62AD314A"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2948DEC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1.2.2.3.  Заклад  освіти  має  медичні  довідки  на  кожного </w:t>
            </w:r>
          </w:p>
          <w:p w14:paraId="6B96DAD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вихованця  для  відвідування  закладу  освіти  відповідно  до </w:t>
            </w:r>
          </w:p>
          <w:p w14:paraId="155681EA"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законодавства.</w:t>
            </w:r>
          </w:p>
        </w:tc>
        <w:tc>
          <w:tcPr>
            <w:tcW w:w="1843" w:type="dxa"/>
          </w:tcPr>
          <w:p w14:paraId="32C2A1C9"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1.Вивчення документації</w:t>
            </w:r>
          </w:p>
        </w:tc>
        <w:tc>
          <w:tcPr>
            <w:tcW w:w="1417" w:type="dxa"/>
          </w:tcPr>
          <w:p w14:paraId="6FC56333"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592CFBC1" w14:textId="77777777" w:rsidTr="00290871">
        <w:tc>
          <w:tcPr>
            <w:tcW w:w="1968" w:type="dxa"/>
            <w:vMerge/>
          </w:tcPr>
          <w:p w14:paraId="588883E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1860" w:type="dxa"/>
            <w:vMerge/>
          </w:tcPr>
          <w:p w14:paraId="0839464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184A115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1.2.2.4.  Працівники  закладу  освіти  систематично  проходять медичні огляди,  мають  відповідні  документи щодо  допуску до роботи.</w:t>
            </w:r>
          </w:p>
        </w:tc>
        <w:tc>
          <w:tcPr>
            <w:tcW w:w="1843" w:type="dxa"/>
          </w:tcPr>
          <w:p w14:paraId="6C875678"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1.Вивчення документації</w:t>
            </w:r>
          </w:p>
        </w:tc>
        <w:tc>
          <w:tcPr>
            <w:tcW w:w="1417" w:type="dxa"/>
          </w:tcPr>
          <w:p w14:paraId="1F0D3813"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27FA026A" w14:textId="77777777" w:rsidTr="00290871">
        <w:tc>
          <w:tcPr>
            <w:tcW w:w="1968" w:type="dxa"/>
            <w:vMerge/>
          </w:tcPr>
          <w:p w14:paraId="2DC3069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1860" w:type="dxa"/>
            <w:vMerge/>
          </w:tcPr>
          <w:p w14:paraId="2DDF87E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736E38C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1.2.2.5.  Працівники  закладу  освіти  систематично  проходять підготовку з </w:t>
            </w:r>
            <w:proofErr w:type="spellStart"/>
            <w:r w:rsidRPr="00290871">
              <w:rPr>
                <w:rFonts w:ascii="Times New Roman" w:eastAsia="Times New Roman" w:hAnsi="Times New Roman" w:cs="Times New Roman"/>
                <w:sz w:val="24"/>
                <w:szCs w:val="24"/>
                <w:lang w:eastAsia="en-US"/>
              </w:rPr>
              <w:t>домедичної</w:t>
            </w:r>
            <w:proofErr w:type="spellEnd"/>
            <w:r w:rsidRPr="00290871">
              <w:rPr>
                <w:rFonts w:ascii="Times New Roman" w:eastAsia="Times New Roman" w:hAnsi="Times New Roman" w:cs="Times New Roman"/>
                <w:sz w:val="24"/>
                <w:szCs w:val="24"/>
                <w:lang w:eastAsia="en-US"/>
              </w:rPr>
              <w:t xml:space="preserve"> допомоги при невідкладних станах. У  разі  потреби  забезпечується  </w:t>
            </w:r>
            <w:proofErr w:type="spellStart"/>
            <w:r w:rsidRPr="00290871">
              <w:rPr>
                <w:rFonts w:ascii="Times New Roman" w:eastAsia="Times New Roman" w:hAnsi="Times New Roman" w:cs="Times New Roman"/>
                <w:sz w:val="24"/>
                <w:szCs w:val="24"/>
                <w:lang w:eastAsia="en-US"/>
              </w:rPr>
              <w:t>домедична</w:t>
            </w:r>
            <w:proofErr w:type="spellEnd"/>
            <w:r w:rsidRPr="00290871">
              <w:rPr>
                <w:rFonts w:ascii="Times New Roman" w:eastAsia="Times New Roman" w:hAnsi="Times New Roman" w:cs="Times New Roman"/>
                <w:sz w:val="24"/>
                <w:szCs w:val="24"/>
                <w:lang w:eastAsia="en-US"/>
              </w:rPr>
              <w:t xml:space="preserve">  допомога відповідно до порядків надання </w:t>
            </w:r>
            <w:proofErr w:type="spellStart"/>
            <w:r w:rsidRPr="00290871">
              <w:rPr>
                <w:rFonts w:ascii="Times New Roman" w:eastAsia="Times New Roman" w:hAnsi="Times New Roman" w:cs="Times New Roman"/>
                <w:sz w:val="24"/>
                <w:szCs w:val="24"/>
                <w:lang w:eastAsia="en-US"/>
              </w:rPr>
              <w:t>домедичної</w:t>
            </w:r>
            <w:proofErr w:type="spellEnd"/>
            <w:r w:rsidRPr="00290871">
              <w:rPr>
                <w:rFonts w:ascii="Times New Roman" w:eastAsia="Times New Roman" w:hAnsi="Times New Roman" w:cs="Times New Roman"/>
                <w:sz w:val="24"/>
                <w:szCs w:val="24"/>
                <w:lang w:eastAsia="en-US"/>
              </w:rPr>
              <w:t xml:space="preserve">  допомоги особам при невідкладних станах, затверджених МОЗ.</w:t>
            </w:r>
          </w:p>
        </w:tc>
        <w:tc>
          <w:tcPr>
            <w:tcW w:w="1843" w:type="dxa"/>
          </w:tcPr>
          <w:p w14:paraId="66844404"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1.Вивчення документації</w:t>
            </w:r>
          </w:p>
          <w:p w14:paraId="7B3229B0"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2.Опитування</w:t>
            </w:r>
          </w:p>
        </w:tc>
        <w:tc>
          <w:tcPr>
            <w:tcW w:w="1417" w:type="dxa"/>
          </w:tcPr>
          <w:p w14:paraId="4E7635C7"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7BC0254A" w14:textId="77777777" w:rsidTr="00290871">
        <w:tc>
          <w:tcPr>
            <w:tcW w:w="1968" w:type="dxa"/>
            <w:vMerge/>
          </w:tcPr>
          <w:p w14:paraId="3D3B5E4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1860" w:type="dxa"/>
            <w:vMerge/>
          </w:tcPr>
          <w:p w14:paraId="299D4F8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130066DA"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1.2.2.6.  Розпорядок дня  вихованців  забезпечує  оптимальний розподіл  рухової  активності,  фізичних  та  інтелектуальних навантажень  і  відпочинку,  відповідає  гігієнічним  нормам щодо тривалості сну (тривалості відпочинку), занять різними </w:t>
            </w:r>
          </w:p>
          <w:p w14:paraId="1176824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видами  діяльності,  у  тому  числі  навчальних  занять, перебування на свіжому повітрі, кратності приймання їжі.</w:t>
            </w:r>
          </w:p>
        </w:tc>
        <w:tc>
          <w:tcPr>
            <w:tcW w:w="1843" w:type="dxa"/>
          </w:tcPr>
          <w:p w14:paraId="0A6FAEEA"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1.Вивчення документації</w:t>
            </w:r>
          </w:p>
          <w:p w14:paraId="7995FC6E"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2.Спостереження</w:t>
            </w:r>
          </w:p>
          <w:p w14:paraId="0A01F55C"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3.Опитування</w:t>
            </w:r>
          </w:p>
        </w:tc>
        <w:tc>
          <w:tcPr>
            <w:tcW w:w="1417" w:type="dxa"/>
          </w:tcPr>
          <w:p w14:paraId="082E8565"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392808C3" w14:textId="77777777" w:rsidTr="00290871">
        <w:tc>
          <w:tcPr>
            <w:tcW w:w="1968" w:type="dxa"/>
            <w:vMerge/>
          </w:tcPr>
          <w:p w14:paraId="15639187"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1860" w:type="dxa"/>
            <w:vMerge/>
          </w:tcPr>
          <w:p w14:paraId="27D2B572"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5987A23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1.2.2.7. У дітей формуються рухові навички та фізичні якості з  урахуванням їх фізичних можливостей та стану здоров'я.</w:t>
            </w:r>
          </w:p>
        </w:tc>
        <w:tc>
          <w:tcPr>
            <w:tcW w:w="1843" w:type="dxa"/>
          </w:tcPr>
          <w:p w14:paraId="4367F778"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p w14:paraId="068D935C"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2.Опитування</w:t>
            </w:r>
          </w:p>
        </w:tc>
        <w:tc>
          <w:tcPr>
            <w:tcW w:w="1417" w:type="dxa"/>
          </w:tcPr>
          <w:p w14:paraId="005ADEF5"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554FCB32" w14:textId="77777777" w:rsidTr="00290871">
        <w:tc>
          <w:tcPr>
            <w:tcW w:w="1968" w:type="dxa"/>
            <w:vMerge/>
          </w:tcPr>
          <w:p w14:paraId="4FE4FDAD"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1860" w:type="dxa"/>
            <w:vMerge/>
          </w:tcPr>
          <w:p w14:paraId="1EE4C01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48AA484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1.2.2.8.  Застосовуються  ергономічні  підходи  у  створенні освітнього середовища.</w:t>
            </w:r>
          </w:p>
        </w:tc>
        <w:tc>
          <w:tcPr>
            <w:tcW w:w="1843" w:type="dxa"/>
          </w:tcPr>
          <w:p w14:paraId="47A4041E"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tc>
        <w:tc>
          <w:tcPr>
            <w:tcW w:w="1417" w:type="dxa"/>
          </w:tcPr>
          <w:p w14:paraId="7A3EC671"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76BEB6DF" w14:textId="77777777" w:rsidTr="00290871">
        <w:tc>
          <w:tcPr>
            <w:tcW w:w="1968" w:type="dxa"/>
            <w:vMerge/>
          </w:tcPr>
          <w:p w14:paraId="7133179A"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1860" w:type="dxa"/>
            <w:vMerge w:val="restart"/>
          </w:tcPr>
          <w:p w14:paraId="501D520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1.2.3. </w:t>
            </w:r>
            <w:r w:rsidRPr="00290871">
              <w:rPr>
                <w:rFonts w:ascii="Times New Roman" w:eastAsia="Times New Roman" w:hAnsi="Times New Roman" w:cs="Times New Roman"/>
                <w:sz w:val="24"/>
                <w:szCs w:val="24"/>
                <w:lang w:eastAsia="en-US"/>
              </w:rPr>
              <w:lastRenderedPageBreak/>
              <w:t>Забезпечення</w:t>
            </w:r>
          </w:p>
          <w:p w14:paraId="0FDFA8F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психологічного</w:t>
            </w:r>
          </w:p>
          <w:p w14:paraId="1260B7F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та/або психолого- </w:t>
            </w:r>
          </w:p>
          <w:p w14:paraId="237F0C4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педагогічного </w:t>
            </w:r>
          </w:p>
          <w:p w14:paraId="5C05B49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супроводу учасників </w:t>
            </w:r>
          </w:p>
          <w:p w14:paraId="61EDC75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освітнього процесу</w:t>
            </w:r>
          </w:p>
        </w:tc>
        <w:tc>
          <w:tcPr>
            <w:tcW w:w="3402" w:type="dxa"/>
          </w:tcPr>
          <w:p w14:paraId="7A044CA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lastRenderedPageBreak/>
              <w:t xml:space="preserve">1.2.3.1.  Здійснюється  </w:t>
            </w:r>
            <w:r w:rsidRPr="00290871">
              <w:rPr>
                <w:rFonts w:ascii="Times New Roman" w:eastAsia="Times New Roman" w:hAnsi="Times New Roman" w:cs="Times New Roman"/>
                <w:sz w:val="24"/>
                <w:szCs w:val="24"/>
                <w:lang w:eastAsia="en-US"/>
              </w:rPr>
              <w:lastRenderedPageBreak/>
              <w:t>психологічний  супровід  адаптації учасників освітнього процесу до умов освітнього процесу.</w:t>
            </w:r>
          </w:p>
        </w:tc>
        <w:tc>
          <w:tcPr>
            <w:tcW w:w="1843" w:type="dxa"/>
          </w:tcPr>
          <w:p w14:paraId="11FEC2BF"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lastRenderedPageBreak/>
              <w:t>1.Опитування</w:t>
            </w:r>
          </w:p>
          <w:p w14:paraId="7581E5E3"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lastRenderedPageBreak/>
              <w:t>2.Вивчення документації</w:t>
            </w:r>
          </w:p>
        </w:tc>
        <w:tc>
          <w:tcPr>
            <w:tcW w:w="1417" w:type="dxa"/>
          </w:tcPr>
          <w:p w14:paraId="135D20C4"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21F2E130" w14:textId="77777777" w:rsidTr="00290871">
        <w:tc>
          <w:tcPr>
            <w:tcW w:w="1968" w:type="dxa"/>
            <w:vMerge/>
          </w:tcPr>
          <w:p w14:paraId="0D7A87A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1860" w:type="dxa"/>
            <w:vMerge/>
          </w:tcPr>
          <w:p w14:paraId="30B2778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499FF41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1.2.3.2. Розвивальні, профілактичні просвітницькі, корекційні програми  реалізуються  з  урахуванням  індивідуальних, тендерних, вікових особливостей вихованців.</w:t>
            </w:r>
          </w:p>
        </w:tc>
        <w:tc>
          <w:tcPr>
            <w:tcW w:w="1843" w:type="dxa"/>
          </w:tcPr>
          <w:p w14:paraId="18642133"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1.Опитування</w:t>
            </w:r>
          </w:p>
          <w:p w14:paraId="545A6B42"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2.Вивчення документації</w:t>
            </w:r>
          </w:p>
        </w:tc>
        <w:tc>
          <w:tcPr>
            <w:tcW w:w="1417" w:type="dxa"/>
          </w:tcPr>
          <w:p w14:paraId="2BD192A0"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3B7DA75D" w14:textId="77777777" w:rsidTr="00290871">
        <w:tc>
          <w:tcPr>
            <w:tcW w:w="1968" w:type="dxa"/>
            <w:vMerge/>
          </w:tcPr>
          <w:p w14:paraId="7DB5B8D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1860" w:type="dxa"/>
            <w:vMerge/>
          </w:tcPr>
          <w:p w14:paraId="3F80F81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51BB022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1.2.3.3.  Надається  психологічна  консультативна  допомога всім  учасникам  освітнього  процесу  з  питань  розвитку, виховання  та  навчання  вихованців,  особистісного  та професійного розвитку педагогічних працівників.</w:t>
            </w:r>
          </w:p>
        </w:tc>
        <w:tc>
          <w:tcPr>
            <w:tcW w:w="1843" w:type="dxa"/>
          </w:tcPr>
          <w:p w14:paraId="0E4E1338"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1.Опитування</w:t>
            </w:r>
          </w:p>
          <w:p w14:paraId="644413A6"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2.Вивчення документації</w:t>
            </w:r>
          </w:p>
        </w:tc>
        <w:tc>
          <w:tcPr>
            <w:tcW w:w="1417" w:type="dxa"/>
          </w:tcPr>
          <w:p w14:paraId="22B2AC03"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5047A601" w14:textId="77777777" w:rsidTr="00290871">
        <w:tc>
          <w:tcPr>
            <w:tcW w:w="1968" w:type="dxa"/>
            <w:vMerge w:val="restart"/>
          </w:tcPr>
          <w:p w14:paraId="5E8A5E12"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1.3. Створення </w:t>
            </w:r>
          </w:p>
          <w:p w14:paraId="7D47B6B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інклюзивного чи*спеціального </w:t>
            </w:r>
          </w:p>
          <w:p w14:paraId="4339BD6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освітнього </w:t>
            </w:r>
          </w:p>
          <w:p w14:paraId="192435B2"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середовища</w:t>
            </w:r>
          </w:p>
        </w:tc>
        <w:tc>
          <w:tcPr>
            <w:tcW w:w="1860" w:type="dxa"/>
            <w:vMerge w:val="restart"/>
          </w:tcPr>
          <w:p w14:paraId="1D2CAB42"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1.3.1. Забезпечення </w:t>
            </w:r>
          </w:p>
          <w:p w14:paraId="55B2C24A"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умов  для спільного </w:t>
            </w:r>
          </w:p>
          <w:p w14:paraId="45D47D6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навчання, виховання </w:t>
            </w:r>
          </w:p>
          <w:p w14:paraId="03DACCA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та розвитку </w:t>
            </w:r>
          </w:p>
          <w:p w14:paraId="7BEAEBE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вихованців  з </w:t>
            </w:r>
          </w:p>
          <w:p w14:paraId="7E68DBB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урахуванням їхніх потреб та можливостей.</w:t>
            </w:r>
          </w:p>
        </w:tc>
        <w:tc>
          <w:tcPr>
            <w:tcW w:w="3402" w:type="dxa"/>
          </w:tcPr>
          <w:p w14:paraId="17C159B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1.3.1.1.  У  створенні  освітнього  середовища  дотримуються принципів  універсального  дизайну  та  розумного пристосування.</w:t>
            </w:r>
          </w:p>
        </w:tc>
        <w:tc>
          <w:tcPr>
            <w:tcW w:w="1843" w:type="dxa"/>
          </w:tcPr>
          <w:p w14:paraId="6F9A91EC"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p w14:paraId="17DCF489"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2.Опитування</w:t>
            </w:r>
          </w:p>
        </w:tc>
        <w:tc>
          <w:tcPr>
            <w:tcW w:w="1417" w:type="dxa"/>
          </w:tcPr>
          <w:p w14:paraId="129DF188"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4E2359B7" w14:textId="77777777" w:rsidTr="00290871">
        <w:tc>
          <w:tcPr>
            <w:tcW w:w="1968" w:type="dxa"/>
            <w:vMerge/>
          </w:tcPr>
          <w:p w14:paraId="67B845A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1860" w:type="dxa"/>
            <w:vMerge/>
          </w:tcPr>
          <w:p w14:paraId="2355414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18B7302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1.3.1.2.  Облаштовані  ресурсна  кімната  або  ресурсні осередки в інших приміщеннях, сенсорні кімнати тощо для забезпечення тимчасової або постійної підтримки дітей в освітньому процесі.</w:t>
            </w:r>
          </w:p>
        </w:tc>
        <w:tc>
          <w:tcPr>
            <w:tcW w:w="1843" w:type="dxa"/>
          </w:tcPr>
          <w:p w14:paraId="46BFAB80"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p w14:paraId="42232B16"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2.Опитування</w:t>
            </w:r>
          </w:p>
        </w:tc>
        <w:tc>
          <w:tcPr>
            <w:tcW w:w="1417" w:type="dxa"/>
          </w:tcPr>
          <w:p w14:paraId="5A38BFCF"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6A94E1AA" w14:textId="77777777" w:rsidTr="00290871">
        <w:tc>
          <w:tcPr>
            <w:tcW w:w="1968" w:type="dxa"/>
            <w:vMerge/>
          </w:tcPr>
          <w:p w14:paraId="3D35A27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1860" w:type="dxa"/>
            <w:vMerge/>
          </w:tcPr>
          <w:p w14:paraId="4DA57E2D"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60E655D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1.3.1.3.  Педагогічні  працівники  забезпечені  допоміжними засобами  для  надання  дітям  з  особливими  освітніми потребами підтримки в освітньому процесі.</w:t>
            </w:r>
          </w:p>
        </w:tc>
        <w:tc>
          <w:tcPr>
            <w:tcW w:w="1843" w:type="dxa"/>
          </w:tcPr>
          <w:p w14:paraId="7F791776"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p w14:paraId="638606B2"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2.Опитування</w:t>
            </w:r>
          </w:p>
        </w:tc>
        <w:tc>
          <w:tcPr>
            <w:tcW w:w="1417" w:type="dxa"/>
          </w:tcPr>
          <w:p w14:paraId="27BBCC2F"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09A158FC" w14:textId="77777777" w:rsidTr="00290871">
        <w:tc>
          <w:tcPr>
            <w:tcW w:w="1968" w:type="dxa"/>
            <w:vMerge w:val="restart"/>
          </w:tcPr>
          <w:p w14:paraId="6CA2389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1.4. Забезпечення</w:t>
            </w:r>
          </w:p>
          <w:p w14:paraId="26628A32"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ресурсами,</w:t>
            </w:r>
          </w:p>
          <w:p w14:paraId="2D5C6B9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необхідними для</w:t>
            </w:r>
          </w:p>
          <w:p w14:paraId="4D9962DD"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виконання</w:t>
            </w:r>
          </w:p>
          <w:p w14:paraId="1072A9A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державного</w:t>
            </w:r>
          </w:p>
          <w:p w14:paraId="19E33EB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стандарту</w:t>
            </w:r>
          </w:p>
          <w:p w14:paraId="3DE8C9A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дошкільної освіти</w:t>
            </w:r>
          </w:p>
        </w:tc>
        <w:tc>
          <w:tcPr>
            <w:tcW w:w="1860" w:type="dxa"/>
            <w:vMerge w:val="restart"/>
          </w:tcPr>
          <w:p w14:paraId="268D75E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1.4.1.  Створення</w:t>
            </w:r>
          </w:p>
          <w:p w14:paraId="1BF0A4B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освітніх осередків на</w:t>
            </w:r>
          </w:p>
          <w:p w14:paraId="79EACD4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території  та  у</w:t>
            </w:r>
          </w:p>
          <w:p w14:paraId="3FD0FDD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приміщеннях,  їх</w:t>
            </w:r>
          </w:p>
          <w:p w14:paraId="4FA823F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забезпечення</w:t>
            </w:r>
          </w:p>
          <w:p w14:paraId="007866F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ігровими,</w:t>
            </w:r>
          </w:p>
          <w:p w14:paraId="2611E57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дидактичними,</w:t>
            </w:r>
          </w:p>
          <w:p w14:paraId="179D161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матеріально-технічними,</w:t>
            </w:r>
          </w:p>
          <w:p w14:paraId="0065727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інформаційним</w:t>
            </w:r>
            <w:r w:rsidRPr="00290871">
              <w:rPr>
                <w:rFonts w:ascii="Times New Roman" w:eastAsia="Times New Roman" w:hAnsi="Times New Roman" w:cs="Times New Roman"/>
                <w:sz w:val="24"/>
                <w:szCs w:val="24"/>
                <w:lang w:eastAsia="en-US"/>
              </w:rPr>
              <w:lastRenderedPageBreak/>
              <w:t>и ресурсам</w:t>
            </w:r>
          </w:p>
        </w:tc>
        <w:tc>
          <w:tcPr>
            <w:tcW w:w="3402" w:type="dxa"/>
          </w:tcPr>
          <w:p w14:paraId="4EE53C5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lastRenderedPageBreak/>
              <w:t xml:space="preserve">1.4.2.1.  У  групових  приміщеннях  та  інших  приміщеннях облаштовані осередки, які формуються для  залучення дітей до  різноманітних  видів  діяльності  за  їх  потребами  та </w:t>
            </w:r>
          </w:p>
          <w:p w14:paraId="4B480C5D"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інтересами  та  сприяють  виконанню  освітньої  (освітніх), парціальної (парціальних) програм (програми).</w:t>
            </w:r>
          </w:p>
        </w:tc>
        <w:tc>
          <w:tcPr>
            <w:tcW w:w="1843" w:type="dxa"/>
          </w:tcPr>
          <w:p w14:paraId="260F31EA"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p w14:paraId="2FFAA797"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2.Опитування</w:t>
            </w:r>
          </w:p>
        </w:tc>
        <w:tc>
          <w:tcPr>
            <w:tcW w:w="1417" w:type="dxa"/>
          </w:tcPr>
          <w:p w14:paraId="3DFC0D91"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3C7093EB" w14:textId="77777777" w:rsidTr="00290871">
        <w:tc>
          <w:tcPr>
            <w:tcW w:w="1968" w:type="dxa"/>
            <w:vMerge/>
          </w:tcPr>
          <w:p w14:paraId="0DDF5ED7"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1860" w:type="dxa"/>
            <w:vMerge/>
          </w:tcPr>
          <w:p w14:paraId="4D4626C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174ACE3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1.4.2.2.  Ресурси  групових,  </w:t>
            </w:r>
            <w:r w:rsidRPr="00290871">
              <w:rPr>
                <w:rFonts w:ascii="Times New Roman" w:eastAsia="Times New Roman" w:hAnsi="Times New Roman" w:cs="Times New Roman"/>
                <w:sz w:val="24"/>
                <w:szCs w:val="24"/>
                <w:lang w:eastAsia="en-US"/>
              </w:rPr>
              <w:lastRenderedPageBreak/>
              <w:t xml:space="preserve">фізкультурних,  ігрових </w:t>
            </w:r>
          </w:p>
          <w:p w14:paraId="2BD56AE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майданчиків,  осередків  дозвілля  та  відпочинку, </w:t>
            </w:r>
          </w:p>
          <w:p w14:paraId="3573A4E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облаштованих  на  території  закладу  освіти,  сприяють </w:t>
            </w:r>
          </w:p>
          <w:p w14:paraId="3089B1C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активізації різних видів діяльності з урахуванням вікових та індивідуальних особливостей вихованців.</w:t>
            </w:r>
          </w:p>
        </w:tc>
        <w:tc>
          <w:tcPr>
            <w:tcW w:w="1843" w:type="dxa"/>
          </w:tcPr>
          <w:p w14:paraId="2D759E78"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lastRenderedPageBreak/>
              <w:t>1.Спостереження</w:t>
            </w:r>
          </w:p>
          <w:p w14:paraId="144D3B83"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lastRenderedPageBreak/>
              <w:t>2.Опитування</w:t>
            </w:r>
          </w:p>
        </w:tc>
        <w:tc>
          <w:tcPr>
            <w:tcW w:w="1417" w:type="dxa"/>
          </w:tcPr>
          <w:p w14:paraId="71F0C2DD"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5FF5BB37" w14:textId="77777777" w:rsidTr="00290871">
        <w:tc>
          <w:tcPr>
            <w:tcW w:w="1968" w:type="dxa"/>
            <w:vMerge/>
          </w:tcPr>
          <w:p w14:paraId="45E76D1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1860" w:type="dxa"/>
            <w:vMerge/>
          </w:tcPr>
          <w:p w14:paraId="5A52146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19E6957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1.4.2.З.  Наповнюваність та динамічність осередків стимулює дітей  до  самостійної  діяльності,  спрямовується  на  розвиток </w:t>
            </w:r>
          </w:p>
          <w:p w14:paraId="3E0066A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особистості, обдарувань кожної дитини.</w:t>
            </w:r>
          </w:p>
        </w:tc>
        <w:tc>
          <w:tcPr>
            <w:tcW w:w="1843" w:type="dxa"/>
          </w:tcPr>
          <w:p w14:paraId="306EAA2C"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p w14:paraId="208338D9"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2.Опитування</w:t>
            </w:r>
          </w:p>
        </w:tc>
        <w:tc>
          <w:tcPr>
            <w:tcW w:w="1417" w:type="dxa"/>
          </w:tcPr>
          <w:p w14:paraId="65288EA8"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780D1D4A" w14:textId="77777777" w:rsidTr="00290871">
        <w:tc>
          <w:tcPr>
            <w:tcW w:w="1968" w:type="dxa"/>
            <w:vMerge/>
          </w:tcPr>
          <w:p w14:paraId="711C144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1860" w:type="dxa"/>
            <w:vMerge/>
          </w:tcPr>
          <w:p w14:paraId="5D43E0A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100F663B" w14:textId="77777777" w:rsidR="00290871" w:rsidRPr="00290871" w:rsidRDefault="00290871" w:rsidP="00290871">
            <w:pPr>
              <w:jc w:val="both"/>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1.4.2.4.  Педагогічні  працівники  забезпечуються  ресурсами (ігровими,  дидактичними,  науково-методичними, матеріально-технічними,  інформаційними  тощо) необхідними для реалізації освітньої програми та виконання державного стандарту дошкільної освіти.</w:t>
            </w:r>
          </w:p>
        </w:tc>
        <w:tc>
          <w:tcPr>
            <w:tcW w:w="1843" w:type="dxa"/>
          </w:tcPr>
          <w:p w14:paraId="39D191F1"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p w14:paraId="37D8A058"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2.Опитування</w:t>
            </w:r>
          </w:p>
        </w:tc>
        <w:tc>
          <w:tcPr>
            <w:tcW w:w="1417" w:type="dxa"/>
          </w:tcPr>
          <w:p w14:paraId="0C8C28FD"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bl>
    <w:p w14:paraId="2A29A69B"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sz w:val="24"/>
          <w:szCs w:val="24"/>
          <w:lang w:val="uk-UA" w:eastAsia="en-US"/>
        </w:rPr>
      </w:pPr>
      <w:r w:rsidRPr="00290871">
        <w:rPr>
          <w:rFonts w:ascii="Times New Roman" w:eastAsia="Times New Roman" w:hAnsi="Times New Roman" w:cs="Times New Roman"/>
          <w:b/>
          <w:bCs/>
          <w:sz w:val="24"/>
          <w:szCs w:val="24"/>
          <w:lang w:val="uk-UA" w:eastAsia="en-US"/>
        </w:rPr>
        <w:t>ІІ «ОРГАНІЗАЦІЯ ОСВІТНЬОГО ПРОЦЕСУ З УРАХУВАННЯМ ІНДИВІДУАЛЬНИХ ОСОБЛИВОСТЕЙ, ПОТРЕБ І МОЖЛИВОСТЕЙ КОЖНОГО ВИХОВАНЦЯ»</w:t>
      </w:r>
    </w:p>
    <w:tbl>
      <w:tblPr>
        <w:tblStyle w:val="14"/>
        <w:tblW w:w="10490" w:type="dxa"/>
        <w:tblInd w:w="-289" w:type="dxa"/>
        <w:tblLayout w:type="fixed"/>
        <w:tblLook w:val="04A0" w:firstRow="1" w:lastRow="0" w:firstColumn="1" w:lastColumn="0" w:noHBand="0" w:noVBand="1"/>
      </w:tblPr>
      <w:tblGrid>
        <w:gridCol w:w="1968"/>
        <w:gridCol w:w="1860"/>
        <w:gridCol w:w="3402"/>
        <w:gridCol w:w="1843"/>
        <w:gridCol w:w="1417"/>
      </w:tblGrid>
      <w:tr w:rsidR="00290871" w:rsidRPr="00290871" w14:paraId="343D5DA5" w14:textId="77777777" w:rsidTr="00290871">
        <w:tc>
          <w:tcPr>
            <w:tcW w:w="1968" w:type="dxa"/>
          </w:tcPr>
          <w:p w14:paraId="1AE95291"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 xml:space="preserve">Вимога організації освітніх і управлінських процесів </w:t>
            </w:r>
          </w:p>
        </w:tc>
        <w:tc>
          <w:tcPr>
            <w:tcW w:w="1860" w:type="dxa"/>
          </w:tcPr>
          <w:p w14:paraId="04113861"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Критерії оцінювання</w:t>
            </w:r>
          </w:p>
        </w:tc>
        <w:tc>
          <w:tcPr>
            <w:tcW w:w="3402" w:type="dxa"/>
          </w:tcPr>
          <w:p w14:paraId="23ACA174"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Індикатори оцінювання</w:t>
            </w:r>
          </w:p>
        </w:tc>
        <w:tc>
          <w:tcPr>
            <w:tcW w:w="1843" w:type="dxa"/>
          </w:tcPr>
          <w:p w14:paraId="30BAAC2B"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Методи збору інформації</w:t>
            </w:r>
          </w:p>
        </w:tc>
        <w:tc>
          <w:tcPr>
            <w:tcW w:w="1417" w:type="dxa"/>
          </w:tcPr>
          <w:p w14:paraId="046BBCF9"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Термін виконання</w:t>
            </w:r>
          </w:p>
        </w:tc>
      </w:tr>
      <w:tr w:rsidR="00290871" w:rsidRPr="00290871" w14:paraId="265B271B" w14:textId="77777777" w:rsidTr="00290871">
        <w:tc>
          <w:tcPr>
            <w:tcW w:w="1968" w:type="dxa"/>
            <w:vMerge w:val="restart"/>
          </w:tcPr>
          <w:p w14:paraId="313E5DD5"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2.1. Вибір (розроблення) освітніх та парціальних програм для організації освітнього процесу з урахуванням академічної автономії</w:t>
            </w:r>
          </w:p>
        </w:tc>
        <w:tc>
          <w:tcPr>
            <w:tcW w:w="1860" w:type="dxa"/>
            <w:vMerge w:val="restart"/>
          </w:tcPr>
          <w:p w14:paraId="40A2748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2.1.1. Організація </w:t>
            </w:r>
          </w:p>
          <w:p w14:paraId="335CD86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освітнього процесу </w:t>
            </w:r>
          </w:p>
          <w:p w14:paraId="0BE5AE5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відповідно  до </w:t>
            </w:r>
          </w:p>
          <w:p w14:paraId="055E4D2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освітніх та </w:t>
            </w:r>
          </w:p>
          <w:p w14:paraId="0DC262D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парціальних </w:t>
            </w:r>
          </w:p>
          <w:p w14:paraId="755719F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програм, вибір (розроблення) яких схвалено педагогічною радою.</w:t>
            </w:r>
          </w:p>
        </w:tc>
        <w:tc>
          <w:tcPr>
            <w:tcW w:w="3402" w:type="dxa"/>
          </w:tcPr>
          <w:p w14:paraId="298AF6BD"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2.1.1.1.  Рішення  про  використання  в  освітньому  процесі конкретної (-</w:t>
            </w:r>
            <w:proofErr w:type="spellStart"/>
            <w:r w:rsidRPr="00290871">
              <w:rPr>
                <w:rFonts w:ascii="Times New Roman" w:eastAsia="Times New Roman" w:hAnsi="Times New Roman" w:cs="Times New Roman"/>
                <w:sz w:val="24"/>
                <w:szCs w:val="24"/>
                <w:lang w:eastAsia="en-US"/>
              </w:rPr>
              <w:t>их</w:t>
            </w:r>
            <w:proofErr w:type="spellEnd"/>
            <w:r w:rsidRPr="00290871">
              <w:rPr>
                <w:rFonts w:ascii="Times New Roman" w:eastAsia="Times New Roman" w:hAnsi="Times New Roman" w:cs="Times New Roman"/>
                <w:sz w:val="24"/>
                <w:szCs w:val="24"/>
                <w:lang w:eastAsia="en-US"/>
              </w:rPr>
              <w:t>) освітньої  (-</w:t>
            </w:r>
            <w:proofErr w:type="spellStart"/>
            <w:r w:rsidRPr="00290871">
              <w:rPr>
                <w:rFonts w:ascii="Times New Roman" w:eastAsia="Times New Roman" w:hAnsi="Times New Roman" w:cs="Times New Roman"/>
                <w:sz w:val="24"/>
                <w:szCs w:val="24"/>
                <w:lang w:eastAsia="en-US"/>
              </w:rPr>
              <w:t>іх</w:t>
            </w:r>
            <w:proofErr w:type="spellEnd"/>
            <w:r w:rsidRPr="00290871">
              <w:rPr>
                <w:rFonts w:ascii="Times New Roman" w:eastAsia="Times New Roman" w:hAnsi="Times New Roman" w:cs="Times New Roman"/>
                <w:sz w:val="24"/>
                <w:szCs w:val="24"/>
                <w:lang w:eastAsia="en-US"/>
              </w:rPr>
              <w:t>) та парціальної (-</w:t>
            </w:r>
            <w:proofErr w:type="spellStart"/>
            <w:r w:rsidRPr="00290871">
              <w:rPr>
                <w:rFonts w:ascii="Times New Roman" w:eastAsia="Times New Roman" w:hAnsi="Times New Roman" w:cs="Times New Roman"/>
                <w:sz w:val="24"/>
                <w:szCs w:val="24"/>
                <w:lang w:eastAsia="en-US"/>
              </w:rPr>
              <w:t>их</w:t>
            </w:r>
            <w:proofErr w:type="spellEnd"/>
            <w:r w:rsidRPr="00290871">
              <w:rPr>
                <w:rFonts w:ascii="Times New Roman" w:eastAsia="Times New Roman" w:hAnsi="Times New Roman" w:cs="Times New Roman"/>
                <w:sz w:val="24"/>
                <w:szCs w:val="24"/>
                <w:lang w:eastAsia="en-US"/>
              </w:rPr>
              <w:t>) програм схвалює педагогічна рада закладу дошкільної освіти.</w:t>
            </w:r>
          </w:p>
        </w:tc>
        <w:tc>
          <w:tcPr>
            <w:tcW w:w="1843" w:type="dxa"/>
          </w:tcPr>
          <w:p w14:paraId="53286F86"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1.Опитування 2.Вивчення документації</w:t>
            </w:r>
          </w:p>
          <w:p w14:paraId="514B50BA"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3.Спостереження</w:t>
            </w:r>
          </w:p>
        </w:tc>
        <w:tc>
          <w:tcPr>
            <w:tcW w:w="1417" w:type="dxa"/>
          </w:tcPr>
          <w:p w14:paraId="5164E2BC"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3A02D501" w14:textId="77777777" w:rsidTr="00290871">
        <w:tc>
          <w:tcPr>
            <w:tcW w:w="1968" w:type="dxa"/>
            <w:vMerge/>
          </w:tcPr>
          <w:p w14:paraId="11F8045D"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1860" w:type="dxa"/>
            <w:vMerge/>
          </w:tcPr>
          <w:p w14:paraId="72CC172F"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3402" w:type="dxa"/>
          </w:tcPr>
          <w:p w14:paraId="1AA2572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2.1.1.2.  Освітній  процес  організовується  за  однією  або </w:t>
            </w:r>
          </w:p>
          <w:p w14:paraId="60F5DDA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декількома  освітніми  програмами,  що  реалізуються  для одного  або  двох  базових  етапів  дошкільної  освіти  та/або окремих вікових груп вихованців, зокрема для дітей старшого дошкільного віку, різних груп вихованців.</w:t>
            </w:r>
          </w:p>
        </w:tc>
        <w:tc>
          <w:tcPr>
            <w:tcW w:w="1843" w:type="dxa"/>
          </w:tcPr>
          <w:p w14:paraId="53459793"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1.Спостереження </w:t>
            </w:r>
          </w:p>
          <w:p w14:paraId="2FD4D3EC"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2.Опитування 3.Вивчення документації</w:t>
            </w:r>
          </w:p>
        </w:tc>
        <w:tc>
          <w:tcPr>
            <w:tcW w:w="1417" w:type="dxa"/>
          </w:tcPr>
          <w:p w14:paraId="12D2BF55"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1D83DF12" w14:textId="77777777" w:rsidTr="00290871">
        <w:tc>
          <w:tcPr>
            <w:tcW w:w="1968" w:type="dxa"/>
            <w:vMerge/>
          </w:tcPr>
          <w:p w14:paraId="19B258E3"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6A08C7EA"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3402" w:type="dxa"/>
          </w:tcPr>
          <w:p w14:paraId="6DEA58D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2.1.1.3.  Освітній  процес  </w:t>
            </w:r>
            <w:r w:rsidRPr="00290871">
              <w:rPr>
                <w:rFonts w:ascii="Times New Roman" w:eastAsia="Times New Roman" w:hAnsi="Times New Roman" w:cs="Times New Roman"/>
                <w:sz w:val="24"/>
                <w:szCs w:val="24"/>
                <w:lang w:eastAsia="en-US"/>
              </w:rPr>
              <w:lastRenderedPageBreak/>
              <w:t>організовується  (у  разі  потреби)  за однією або декількома парціальними програмами*</w:t>
            </w:r>
          </w:p>
        </w:tc>
        <w:tc>
          <w:tcPr>
            <w:tcW w:w="1843" w:type="dxa"/>
          </w:tcPr>
          <w:p w14:paraId="525EFB1C"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lastRenderedPageBreak/>
              <w:t>1.Спостереження</w:t>
            </w:r>
          </w:p>
          <w:p w14:paraId="20D43445"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lastRenderedPageBreak/>
              <w:t>2.Вивчення документації</w:t>
            </w:r>
          </w:p>
        </w:tc>
        <w:tc>
          <w:tcPr>
            <w:tcW w:w="1417" w:type="dxa"/>
          </w:tcPr>
          <w:p w14:paraId="07E5FF68"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2E6E0D84" w14:textId="77777777" w:rsidTr="00290871">
        <w:tc>
          <w:tcPr>
            <w:tcW w:w="1968" w:type="dxa"/>
            <w:vMerge/>
          </w:tcPr>
          <w:p w14:paraId="67118868"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26AAF9F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0843453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2.1.1.4. Враховується  збалансованість змісту, обсягу, форми та тривалість  виконання  освітніх  завдань  за  різними  освітніми напрямами  в  межах  вибраних  (розроблених)  програм,  у  разі </w:t>
            </w:r>
          </w:p>
          <w:p w14:paraId="17C2ADA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потреби забезпечується їх коригування.</w:t>
            </w:r>
          </w:p>
        </w:tc>
        <w:tc>
          <w:tcPr>
            <w:tcW w:w="1843" w:type="dxa"/>
          </w:tcPr>
          <w:p w14:paraId="228C2693"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1.Спостереження </w:t>
            </w:r>
          </w:p>
          <w:p w14:paraId="75B09F81"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2.Опитування 3.Вивчення документації</w:t>
            </w:r>
          </w:p>
        </w:tc>
        <w:tc>
          <w:tcPr>
            <w:tcW w:w="1417" w:type="dxa"/>
          </w:tcPr>
          <w:p w14:paraId="13E40A5B"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0F240D85" w14:textId="77777777" w:rsidTr="00290871">
        <w:tc>
          <w:tcPr>
            <w:tcW w:w="1968" w:type="dxa"/>
            <w:tcBorders>
              <w:top w:val="nil"/>
            </w:tcBorders>
          </w:tcPr>
          <w:p w14:paraId="4F094D3B"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tcBorders>
              <w:top w:val="nil"/>
            </w:tcBorders>
          </w:tcPr>
          <w:p w14:paraId="32E4A6D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08E0D70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2.1.1.5.  Здійснюється  (за  потребою)  комбінування, </w:t>
            </w:r>
          </w:p>
          <w:p w14:paraId="34A6E4D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адаптування та інтегрування освітніх і парціальних програм</w:t>
            </w:r>
          </w:p>
        </w:tc>
        <w:tc>
          <w:tcPr>
            <w:tcW w:w="1843" w:type="dxa"/>
          </w:tcPr>
          <w:p w14:paraId="01A6D5A5"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1.Спостереження </w:t>
            </w:r>
          </w:p>
          <w:p w14:paraId="785EC8DF"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2.Опитування 3.Вивчення документації</w:t>
            </w:r>
          </w:p>
        </w:tc>
        <w:tc>
          <w:tcPr>
            <w:tcW w:w="1417" w:type="dxa"/>
          </w:tcPr>
          <w:p w14:paraId="674CFA1D"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73F0061F" w14:textId="77777777" w:rsidTr="00290871">
        <w:tc>
          <w:tcPr>
            <w:tcW w:w="1968" w:type="dxa"/>
            <w:vMerge w:val="restart"/>
            <w:tcBorders>
              <w:top w:val="nil"/>
            </w:tcBorders>
          </w:tcPr>
          <w:p w14:paraId="752758C4"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2.2.</w:t>
            </w:r>
            <w:r w:rsidRPr="00290871">
              <w:rPr>
                <w:rFonts w:cs="Times New Roman"/>
                <w:sz w:val="22"/>
                <w:szCs w:val="22"/>
                <w:lang w:eastAsia="en-US"/>
              </w:rPr>
              <w:t xml:space="preserve"> </w:t>
            </w:r>
            <w:r w:rsidRPr="00290871">
              <w:rPr>
                <w:rFonts w:ascii="Times New Roman" w:eastAsia="Times New Roman" w:hAnsi="Times New Roman" w:cs="Times New Roman"/>
                <w:sz w:val="24"/>
                <w:szCs w:val="24"/>
                <w:lang w:eastAsia="en-US"/>
              </w:rPr>
              <w:t xml:space="preserve">Організація та перебіг освітнього </w:t>
            </w:r>
          </w:p>
          <w:p w14:paraId="018552EA"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процесу з </w:t>
            </w:r>
          </w:p>
          <w:p w14:paraId="72CA8A49"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урахуванням </w:t>
            </w:r>
          </w:p>
          <w:p w14:paraId="5F2803F6"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вікових </w:t>
            </w:r>
          </w:p>
          <w:p w14:paraId="1D2CD9E6"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особливостей, </w:t>
            </w:r>
          </w:p>
          <w:p w14:paraId="5CB004C0"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здібностей, </w:t>
            </w:r>
          </w:p>
          <w:p w14:paraId="67B31C6E"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фізичного, </w:t>
            </w:r>
          </w:p>
          <w:p w14:paraId="5D568A44"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психічного та </w:t>
            </w:r>
          </w:p>
          <w:p w14:paraId="5C033887"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інтелектуального </w:t>
            </w:r>
          </w:p>
          <w:p w14:paraId="029C8D7B"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розвитку дітей, </w:t>
            </w:r>
          </w:p>
          <w:p w14:paraId="4AEC5384"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їхніх особливих </w:t>
            </w:r>
          </w:p>
          <w:p w14:paraId="674CD2C2"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освітніх потреб, </w:t>
            </w:r>
          </w:p>
          <w:p w14:paraId="093E4B39"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уподобань та </w:t>
            </w:r>
          </w:p>
          <w:p w14:paraId="35D88F04"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запиті</w:t>
            </w:r>
          </w:p>
        </w:tc>
        <w:tc>
          <w:tcPr>
            <w:tcW w:w="1860" w:type="dxa"/>
            <w:vMerge w:val="restart"/>
          </w:tcPr>
          <w:p w14:paraId="4FF366F7"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2.2.1.</w:t>
            </w:r>
            <w:r w:rsidRPr="00290871">
              <w:rPr>
                <w:rFonts w:cs="Times New Roman"/>
                <w:sz w:val="22"/>
                <w:szCs w:val="22"/>
                <w:lang w:eastAsia="en-US"/>
              </w:rPr>
              <w:t xml:space="preserve"> </w:t>
            </w:r>
            <w:r w:rsidRPr="00290871">
              <w:rPr>
                <w:rFonts w:ascii="Times New Roman" w:eastAsia="Times New Roman" w:hAnsi="Times New Roman" w:cs="Times New Roman"/>
                <w:sz w:val="24"/>
                <w:szCs w:val="24"/>
                <w:lang w:eastAsia="en-US"/>
              </w:rPr>
              <w:t xml:space="preserve"> Провадження </w:t>
            </w:r>
          </w:p>
          <w:p w14:paraId="47C1FBC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різних форм </w:t>
            </w:r>
          </w:p>
          <w:p w14:paraId="77E3F5C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організації </w:t>
            </w:r>
          </w:p>
          <w:p w14:paraId="7F58A4E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освітнього процесу, його цілісність, </w:t>
            </w:r>
          </w:p>
          <w:p w14:paraId="06BA915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динамічність та </w:t>
            </w:r>
          </w:p>
          <w:p w14:paraId="3E65F68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особистісно- </w:t>
            </w:r>
          </w:p>
          <w:p w14:paraId="68B000B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орієнтований підхід у розвитку дітей</w:t>
            </w:r>
          </w:p>
        </w:tc>
        <w:tc>
          <w:tcPr>
            <w:tcW w:w="3402" w:type="dxa"/>
          </w:tcPr>
          <w:p w14:paraId="431884F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2.2.1.1.  Освітній  процес здійснюється протягом усього  часу перебування дитини у закладі освіти.</w:t>
            </w:r>
          </w:p>
        </w:tc>
        <w:tc>
          <w:tcPr>
            <w:tcW w:w="1843" w:type="dxa"/>
          </w:tcPr>
          <w:p w14:paraId="1EB19D59"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1.Спостереження </w:t>
            </w:r>
          </w:p>
          <w:p w14:paraId="1EEE19DA"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 xml:space="preserve">2.Опитування </w:t>
            </w:r>
          </w:p>
        </w:tc>
        <w:tc>
          <w:tcPr>
            <w:tcW w:w="1417" w:type="dxa"/>
          </w:tcPr>
          <w:p w14:paraId="2F6294B7"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070FBC04" w14:textId="77777777" w:rsidTr="00290871">
        <w:tc>
          <w:tcPr>
            <w:tcW w:w="1968" w:type="dxa"/>
            <w:vMerge/>
          </w:tcPr>
          <w:p w14:paraId="5A27C4B4"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42B2078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42D7B397"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2.2.1.2.  Освітній  процес  здійснюється  із  застосуванням засобів  і  методів  розвитку,  виховання,  навчання,  форм взаємодії, що є найбільш прийнятними для дітей відповідного віку  та  враховують  їхні  освітні  потреби,  зокрема  шляхом </w:t>
            </w:r>
          </w:p>
          <w:p w14:paraId="681170C2"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адаптації/модифікації змісту освітньої програми.</w:t>
            </w:r>
          </w:p>
        </w:tc>
        <w:tc>
          <w:tcPr>
            <w:tcW w:w="1843" w:type="dxa"/>
          </w:tcPr>
          <w:p w14:paraId="001FB891"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1.Спостереження </w:t>
            </w:r>
          </w:p>
          <w:p w14:paraId="5BF85057"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 xml:space="preserve">2.Опитування </w:t>
            </w:r>
          </w:p>
        </w:tc>
        <w:tc>
          <w:tcPr>
            <w:tcW w:w="1417" w:type="dxa"/>
          </w:tcPr>
          <w:p w14:paraId="602F0640"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540CFE22" w14:textId="77777777" w:rsidTr="00290871">
        <w:tc>
          <w:tcPr>
            <w:tcW w:w="1968" w:type="dxa"/>
            <w:vMerge/>
          </w:tcPr>
          <w:p w14:paraId="01AC951D"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54E11ABA"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5ACB3D51" w14:textId="77777777" w:rsidR="00290871" w:rsidRPr="00290871" w:rsidRDefault="00290871" w:rsidP="00290871">
            <w:pPr>
              <w:widowControl w:val="0"/>
              <w:tabs>
                <w:tab w:val="left" w:pos="2265"/>
              </w:tabs>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2.2.1.3.  Заклад  дошкільної  освіти  за  потреби  комбінує, </w:t>
            </w:r>
          </w:p>
          <w:p w14:paraId="41FC44E9" w14:textId="77777777" w:rsidR="00290871" w:rsidRPr="00290871" w:rsidRDefault="00290871" w:rsidP="00290871">
            <w:pPr>
              <w:widowControl w:val="0"/>
              <w:tabs>
                <w:tab w:val="left" w:pos="2265"/>
              </w:tabs>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інтегрує, а також в інший спосіб адаптує обрані ним освітні та парціальні програми.</w:t>
            </w:r>
          </w:p>
        </w:tc>
        <w:tc>
          <w:tcPr>
            <w:tcW w:w="1843" w:type="dxa"/>
          </w:tcPr>
          <w:p w14:paraId="05EC7B7C"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1.Спостереження </w:t>
            </w:r>
          </w:p>
          <w:p w14:paraId="5C49F98B"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2.Опитування 3.Вивчення документації</w:t>
            </w:r>
          </w:p>
        </w:tc>
        <w:tc>
          <w:tcPr>
            <w:tcW w:w="1417" w:type="dxa"/>
          </w:tcPr>
          <w:p w14:paraId="1CF73DDD"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50E865F6" w14:textId="77777777" w:rsidTr="00290871">
        <w:tc>
          <w:tcPr>
            <w:tcW w:w="1968" w:type="dxa"/>
            <w:vMerge/>
          </w:tcPr>
          <w:p w14:paraId="117E36B2"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3205040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0579928A"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2.2.1.4.  В  освітньому  процесі  підтримується  самостійна </w:t>
            </w:r>
          </w:p>
          <w:p w14:paraId="23F7588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діяльність та вільна гра вихованців.</w:t>
            </w:r>
          </w:p>
        </w:tc>
        <w:tc>
          <w:tcPr>
            <w:tcW w:w="1843" w:type="dxa"/>
          </w:tcPr>
          <w:p w14:paraId="630B1252"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1.Спостереження </w:t>
            </w:r>
          </w:p>
          <w:p w14:paraId="3ACABC3D"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 xml:space="preserve">2.Опитування </w:t>
            </w:r>
          </w:p>
        </w:tc>
        <w:tc>
          <w:tcPr>
            <w:tcW w:w="1417" w:type="dxa"/>
          </w:tcPr>
          <w:p w14:paraId="0EA451F2"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07F50AE8" w14:textId="77777777" w:rsidTr="00290871">
        <w:tc>
          <w:tcPr>
            <w:tcW w:w="1968" w:type="dxa"/>
            <w:vMerge/>
          </w:tcPr>
          <w:p w14:paraId="7E9C7F48"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54CBE31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2CD3E5F6" w14:textId="77777777" w:rsidR="00290871" w:rsidRPr="00290871" w:rsidRDefault="00290871" w:rsidP="00290871">
            <w:pPr>
              <w:widowControl w:val="0"/>
              <w:tabs>
                <w:tab w:val="left" w:pos="2085"/>
              </w:tabs>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2.2.1.5.  Освітній  процес  характеризується  цілісністю: </w:t>
            </w:r>
          </w:p>
          <w:p w14:paraId="5829EAD4" w14:textId="77777777" w:rsidR="00290871" w:rsidRPr="00290871" w:rsidRDefault="00290871" w:rsidP="00290871">
            <w:pPr>
              <w:widowControl w:val="0"/>
              <w:tabs>
                <w:tab w:val="left" w:pos="2085"/>
              </w:tabs>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фізичний,  соціальний,  мовленнєвий,  пізнавальний, </w:t>
            </w:r>
          </w:p>
          <w:p w14:paraId="5B22A666" w14:textId="77777777" w:rsidR="00290871" w:rsidRPr="00290871" w:rsidRDefault="00290871" w:rsidP="00290871">
            <w:pPr>
              <w:widowControl w:val="0"/>
              <w:tabs>
                <w:tab w:val="left" w:pos="2085"/>
              </w:tabs>
              <w:autoSpaceDE w:val="0"/>
              <w:autoSpaceDN w:val="0"/>
              <w:jc w:val="both"/>
              <w:outlineLvl w:val="1"/>
              <w:rPr>
                <w:rFonts w:ascii="Times New Roman" w:eastAsia="Times New Roman" w:hAnsi="Times New Roman" w:cs="Times New Roman"/>
                <w:sz w:val="24"/>
                <w:szCs w:val="24"/>
                <w:lang w:eastAsia="en-US"/>
              </w:rPr>
            </w:pPr>
            <w:proofErr w:type="spellStart"/>
            <w:r w:rsidRPr="00290871">
              <w:rPr>
                <w:rFonts w:ascii="Times New Roman" w:eastAsia="Times New Roman" w:hAnsi="Times New Roman" w:cs="Times New Roman"/>
                <w:sz w:val="24"/>
                <w:szCs w:val="24"/>
                <w:lang w:eastAsia="en-US"/>
              </w:rPr>
              <w:t>мистецько</w:t>
            </w:r>
            <w:proofErr w:type="spellEnd"/>
            <w:r w:rsidRPr="00290871">
              <w:rPr>
                <w:rFonts w:ascii="Times New Roman" w:eastAsia="Times New Roman" w:hAnsi="Times New Roman" w:cs="Times New Roman"/>
                <w:sz w:val="24"/>
                <w:szCs w:val="24"/>
                <w:lang w:eastAsia="en-US"/>
              </w:rPr>
              <w:t xml:space="preserve">-творчий  розвиток  дітей  здійснюється  у </w:t>
            </w:r>
          </w:p>
          <w:p w14:paraId="5B5679A9" w14:textId="77777777" w:rsidR="00290871" w:rsidRPr="00290871" w:rsidRDefault="00290871" w:rsidP="00290871">
            <w:pPr>
              <w:widowControl w:val="0"/>
              <w:tabs>
                <w:tab w:val="left" w:pos="2085"/>
              </w:tabs>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взаємозв'язку (інтегрований підхід).</w:t>
            </w:r>
          </w:p>
        </w:tc>
        <w:tc>
          <w:tcPr>
            <w:tcW w:w="1843" w:type="dxa"/>
          </w:tcPr>
          <w:p w14:paraId="1F8623BC"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1.Спостереження </w:t>
            </w:r>
          </w:p>
          <w:p w14:paraId="7815A6E1"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2.Опитування 3.Вивчення документації</w:t>
            </w:r>
          </w:p>
        </w:tc>
        <w:tc>
          <w:tcPr>
            <w:tcW w:w="1417" w:type="dxa"/>
          </w:tcPr>
          <w:p w14:paraId="71AFFFCB"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2AF08A85" w14:textId="77777777" w:rsidTr="00290871">
        <w:tc>
          <w:tcPr>
            <w:tcW w:w="1968" w:type="dxa"/>
            <w:vMerge/>
          </w:tcPr>
          <w:p w14:paraId="5EB01902"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24BC3A72"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641ADD4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2.2,1.6.  Освітній  процес  характеризується </w:t>
            </w:r>
            <w:r w:rsidRPr="00290871">
              <w:rPr>
                <w:rFonts w:ascii="Times New Roman" w:eastAsia="Times New Roman" w:hAnsi="Times New Roman" w:cs="Times New Roman"/>
                <w:sz w:val="24"/>
                <w:szCs w:val="24"/>
                <w:lang w:eastAsia="en-US"/>
              </w:rPr>
              <w:lastRenderedPageBreak/>
              <w:t>динамічністю: здійснюється  зміна  видів  діяльності,  форм  та  характеру взаємодії педагога з дітьми та між дітьми.</w:t>
            </w:r>
          </w:p>
        </w:tc>
        <w:tc>
          <w:tcPr>
            <w:tcW w:w="1843" w:type="dxa"/>
          </w:tcPr>
          <w:p w14:paraId="75A82A5C"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lastRenderedPageBreak/>
              <w:t xml:space="preserve">1.Спостереження </w:t>
            </w:r>
          </w:p>
          <w:p w14:paraId="4F6DFA64"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 xml:space="preserve">2.Опитування </w:t>
            </w:r>
            <w:r w:rsidRPr="00290871">
              <w:rPr>
                <w:rFonts w:ascii="Times New Roman" w:eastAsia="Times New Roman" w:hAnsi="Times New Roman" w:cs="Times New Roman"/>
                <w:sz w:val="22"/>
                <w:szCs w:val="22"/>
                <w:lang w:eastAsia="en-US"/>
              </w:rPr>
              <w:lastRenderedPageBreak/>
              <w:t>3.Вивчення документації</w:t>
            </w:r>
          </w:p>
        </w:tc>
        <w:tc>
          <w:tcPr>
            <w:tcW w:w="1417" w:type="dxa"/>
          </w:tcPr>
          <w:p w14:paraId="492BA89E"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1888C487" w14:textId="77777777" w:rsidTr="00290871">
        <w:tc>
          <w:tcPr>
            <w:tcW w:w="1968" w:type="dxa"/>
            <w:vMerge/>
          </w:tcPr>
          <w:p w14:paraId="68FED0FA"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12A3FDA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3846F30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2.2.1.7. Освітній  процес  характеризується  особистісно </w:t>
            </w:r>
          </w:p>
          <w:p w14:paraId="14E5CA4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орієнтованим підходом до розвитку дитини відповідно до її індивідуальних  особливостей, потреб, інтересів, здібностей, обдарувань та свободи вибору.</w:t>
            </w:r>
          </w:p>
        </w:tc>
        <w:tc>
          <w:tcPr>
            <w:tcW w:w="1843" w:type="dxa"/>
          </w:tcPr>
          <w:p w14:paraId="4E8CE55F"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1.Спостереження </w:t>
            </w:r>
          </w:p>
          <w:p w14:paraId="0E484B7A"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 xml:space="preserve">2.Опитування </w:t>
            </w:r>
          </w:p>
        </w:tc>
        <w:tc>
          <w:tcPr>
            <w:tcW w:w="1417" w:type="dxa"/>
          </w:tcPr>
          <w:p w14:paraId="06843242"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73179CA0" w14:textId="77777777" w:rsidTr="00290871">
        <w:tc>
          <w:tcPr>
            <w:tcW w:w="1968" w:type="dxa"/>
            <w:vMerge/>
          </w:tcPr>
          <w:p w14:paraId="51E82B82"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val="restart"/>
            <w:tcBorders>
              <w:top w:val="single" w:sz="4" w:space="0" w:color="auto"/>
            </w:tcBorders>
          </w:tcPr>
          <w:p w14:paraId="52DA0A7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2.2.2. Забезпечення </w:t>
            </w:r>
          </w:p>
          <w:p w14:paraId="11D07B2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набутні дитиною </w:t>
            </w:r>
          </w:p>
          <w:p w14:paraId="0612688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roofErr w:type="spellStart"/>
            <w:r w:rsidRPr="00290871">
              <w:rPr>
                <w:rFonts w:ascii="Times New Roman" w:eastAsia="Times New Roman" w:hAnsi="Times New Roman" w:cs="Times New Roman"/>
                <w:sz w:val="24"/>
                <w:szCs w:val="24"/>
                <w:lang w:eastAsia="en-US"/>
              </w:rPr>
              <w:t>компетентностей</w:t>
            </w:r>
            <w:proofErr w:type="spellEnd"/>
            <w:r w:rsidRPr="00290871">
              <w:rPr>
                <w:rFonts w:ascii="Times New Roman" w:eastAsia="Times New Roman" w:hAnsi="Times New Roman" w:cs="Times New Roman"/>
                <w:sz w:val="24"/>
                <w:szCs w:val="24"/>
                <w:lang w:eastAsia="en-US"/>
              </w:rPr>
              <w:t xml:space="preserve"> за освітніми </w:t>
            </w:r>
          </w:p>
          <w:p w14:paraId="0B40F49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напрямами </w:t>
            </w:r>
          </w:p>
          <w:p w14:paraId="55F2F2E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відповідно до </w:t>
            </w:r>
          </w:p>
          <w:p w14:paraId="645D89C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державного </w:t>
            </w:r>
          </w:p>
          <w:p w14:paraId="737B1C1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стандарту </w:t>
            </w:r>
          </w:p>
          <w:p w14:paraId="54F169C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дошкільної освіти</w:t>
            </w:r>
          </w:p>
        </w:tc>
        <w:tc>
          <w:tcPr>
            <w:tcW w:w="3402" w:type="dxa"/>
          </w:tcPr>
          <w:p w14:paraId="4C7500B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2.2.1.1. Освітній процес ґрунтується на культурних цінностях народу України, спрямовується на формування у вихованців суспільних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w:t>
            </w:r>
          </w:p>
        </w:tc>
        <w:tc>
          <w:tcPr>
            <w:tcW w:w="1843" w:type="dxa"/>
          </w:tcPr>
          <w:p w14:paraId="3FAA4AFF"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1.Спостереження </w:t>
            </w:r>
          </w:p>
          <w:p w14:paraId="030BE78A"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2.Опитування 3.Вивчення документації</w:t>
            </w:r>
          </w:p>
        </w:tc>
        <w:tc>
          <w:tcPr>
            <w:tcW w:w="1417" w:type="dxa"/>
          </w:tcPr>
          <w:p w14:paraId="7ABE56DF"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29391688" w14:textId="77777777" w:rsidTr="00290871">
        <w:tc>
          <w:tcPr>
            <w:tcW w:w="1968" w:type="dxa"/>
            <w:vMerge/>
          </w:tcPr>
          <w:p w14:paraId="6BE0A161"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239BFECD"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328ABBFD"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2.2.1.2.  Компетентності  вихованців  формуються  у  різних видах  діяльності:  ігровій,  комунікативній,  руховій, мистецькій,  господарській, </w:t>
            </w:r>
            <w:proofErr w:type="spellStart"/>
            <w:r w:rsidRPr="00290871">
              <w:rPr>
                <w:rFonts w:ascii="Times New Roman" w:eastAsia="Times New Roman" w:hAnsi="Times New Roman" w:cs="Times New Roman"/>
                <w:sz w:val="24"/>
                <w:szCs w:val="24"/>
                <w:lang w:eastAsia="en-US"/>
              </w:rPr>
              <w:t>пізнавально</w:t>
            </w:r>
            <w:proofErr w:type="spellEnd"/>
            <w:r w:rsidRPr="00290871">
              <w:rPr>
                <w:rFonts w:ascii="Times New Roman" w:eastAsia="Times New Roman" w:hAnsi="Times New Roman" w:cs="Times New Roman"/>
                <w:sz w:val="24"/>
                <w:szCs w:val="24"/>
                <w:lang w:eastAsia="en-US"/>
              </w:rPr>
              <w:t>-дослідницькій, предметно-практичній.</w:t>
            </w:r>
          </w:p>
        </w:tc>
        <w:tc>
          <w:tcPr>
            <w:tcW w:w="1843" w:type="dxa"/>
          </w:tcPr>
          <w:p w14:paraId="0F5AB79F"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1.Спостереження </w:t>
            </w:r>
          </w:p>
          <w:p w14:paraId="26431904"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p>
        </w:tc>
        <w:tc>
          <w:tcPr>
            <w:tcW w:w="1417" w:type="dxa"/>
          </w:tcPr>
          <w:p w14:paraId="77238884"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11A13525" w14:textId="77777777" w:rsidTr="00290871">
        <w:tc>
          <w:tcPr>
            <w:tcW w:w="1968" w:type="dxa"/>
            <w:vMerge/>
          </w:tcPr>
          <w:p w14:paraId="0E222C83"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50124D8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6935B0E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2.2.1.3.  Результати освітнього процесу засвідчують динаміку </w:t>
            </w:r>
          </w:p>
          <w:p w14:paraId="4BD14F5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розвитку </w:t>
            </w:r>
            <w:proofErr w:type="spellStart"/>
            <w:r w:rsidRPr="00290871">
              <w:rPr>
                <w:rFonts w:ascii="Times New Roman" w:eastAsia="Times New Roman" w:hAnsi="Times New Roman" w:cs="Times New Roman"/>
                <w:sz w:val="24"/>
                <w:szCs w:val="24"/>
                <w:lang w:eastAsia="en-US"/>
              </w:rPr>
              <w:t>компетентностей</w:t>
            </w:r>
            <w:proofErr w:type="spellEnd"/>
            <w:r w:rsidRPr="00290871">
              <w:rPr>
                <w:rFonts w:ascii="Times New Roman" w:eastAsia="Times New Roman" w:hAnsi="Times New Roman" w:cs="Times New Roman"/>
                <w:sz w:val="24"/>
                <w:szCs w:val="24"/>
                <w:lang w:eastAsia="en-US"/>
              </w:rPr>
              <w:t xml:space="preserve"> вихованців.</w:t>
            </w:r>
          </w:p>
        </w:tc>
        <w:tc>
          <w:tcPr>
            <w:tcW w:w="1843" w:type="dxa"/>
          </w:tcPr>
          <w:p w14:paraId="37DE5F67"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1.Опитування 2.Вивчення документації</w:t>
            </w:r>
          </w:p>
        </w:tc>
        <w:tc>
          <w:tcPr>
            <w:tcW w:w="1417" w:type="dxa"/>
          </w:tcPr>
          <w:p w14:paraId="68FECA3B"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uk-UA"/>
              </w:rPr>
            </w:pPr>
          </w:p>
        </w:tc>
      </w:tr>
      <w:tr w:rsidR="00290871" w:rsidRPr="00290871" w14:paraId="6AA84266" w14:textId="77777777" w:rsidTr="00290871">
        <w:tc>
          <w:tcPr>
            <w:tcW w:w="1968" w:type="dxa"/>
            <w:vMerge/>
          </w:tcPr>
          <w:p w14:paraId="70807BA5"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val="restart"/>
          </w:tcPr>
          <w:p w14:paraId="0C14536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2.2.3.</w:t>
            </w:r>
            <w:r w:rsidRPr="00290871">
              <w:rPr>
                <w:rFonts w:cs="Times New Roman"/>
                <w:sz w:val="22"/>
                <w:szCs w:val="22"/>
                <w:lang w:eastAsia="en-US"/>
              </w:rPr>
              <w:t xml:space="preserve"> </w:t>
            </w:r>
            <w:r w:rsidRPr="00290871">
              <w:rPr>
                <w:rFonts w:ascii="Times New Roman" w:eastAsia="Times New Roman" w:hAnsi="Times New Roman" w:cs="Times New Roman"/>
                <w:sz w:val="24"/>
                <w:szCs w:val="24"/>
                <w:lang w:eastAsia="en-US"/>
              </w:rPr>
              <w:t xml:space="preserve">Організація </w:t>
            </w:r>
          </w:p>
          <w:p w14:paraId="02D0E7B2"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освітнього процесу для дітей з </w:t>
            </w:r>
          </w:p>
          <w:p w14:paraId="2355578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особливими </w:t>
            </w:r>
          </w:p>
          <w:p w14:paraId="1C0AC06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освітніми </w:t>
            </w:r>
          </w:p>
          <w:p w14:paraId="6384771A"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потребами*</w:t>
            </w:r>
          </w:p>
        </w:tc>
        <w:tc>
          <w:tcPr>
            <w:tcW w:w="3402" w:type="dxa"/>
          </w:tcPr>
          <w:p w14:paraId="6BD9FD0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2.2.3.1. Для кожної дитини з особливими освітніми потребами командою  психолого-педагогічного  супроводу  складається </w:t>
            </w:r>
          </w:p>
          <w:p w14:paraId="24CDEF6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індивідуальна програма розвитку.</w:t>
            </w:r>
          </w:p>
        </w:tc>
        <w:tc>
          <w:tcPr>
            <w:tcW w:w="1843" w:type="dxa"/>
          </w:tcPr>
          <w:p w14:paraId="0B664339"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1.Спостереження </w:t>
            </w:r>
          </w:p>
          <w:p w14:paraId="6D2D9E66"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2.Опитування 3.Вивчення документації</w:t>
            </w:r>
          </w:p>
        </w:tc>
        <w:tc>
          <w:tcPr>
            <w:tcW w:w="1417" w:type="dxa"/>
          </w:tcPr>
          <w:p w14:paraId="0A228DD8"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4838A6" w14:paraId="03E1C1AC" w14:textId="77777777" w:rsidTr="00290871">
        <w:tc>
          <w:tcPr>
            <w:tcW w:w="1968" w:type="dxa"/>
            <w:vMerge/>
          </w:tcPr>
          <w:p w14:paraId="54084654"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5C7EE75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0B7E0B37"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2.2.3.2.  Освітній  процес  для  дітей  з  особливими  освітніми </w:t>
            </w:r>
          </w:p>
          <w:p w14:paraId="7D80F43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погребами  здійснюється  відповідно  до  індивідуальної </w:t>
            </w:r>
          </w:p>
          <w:p w14:paraId="572543B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програми  розвитку  та  з  </w:t>
            </w:r>
            <w:r w:rsidRPr="00290871">
              <w:rPr>
                <w:rFonts w:ascii="Times New Roman" w:eastAsia="Times New Roman" w:hAnsi="Times New Roman" w:cs="Times New Roman"/>
                <w:sz w:val="24"/>
                <w:szCs w:val="24"/>
                <w:lang w:eastAsia="en-US"/>
              </w:rPr>
              <w:lastRenderedPageBreak/>
              <w:t>урахуванням  їхніх  індивідуальних потреб і можливостей.</w:t>
            </w:r>
          </w:p>
        </w:tc>
        <w:tc>
          <w:tcPr>
            <w:tcW w:w="1843" w:type="dxa"/>
          </w:tcPr>
          <w:p w14:paraId="4BA36845"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p>
        </w:tc>
        <w:tc>
          <w:tcPr>
            <w:tcW w:w="1417" w:type="dxa"/>
          </w:tcPr>
          <w:p w14:paraId="56E40006"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31E17206" w14:textId="77777777" w:rsidTr="00290871">
        <w:tc>
          <w:tcPr>
            <w:tcW w:w="1968" w:type="dxa"/>
            <w:vMerge/>
          </w:tcPr>
          <w:p w14:paraId="06CF8EA6"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63A01B6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1047C82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2.2.3.3.  Забезпечується  надання  </w:t>
            </w:r>
            <w:proofErr w:type="spellStart"/>
            <w:r w:rsidRPr="00290871">
              <w:rPr>
                <w:rFonts w:ascii="Times New Roman" w:eastAsia="Times New Roman" w:hAnsi="Times New Roman" w:cs="Times New Roman"/>
                <w:sz w:val="24"/>
                <w:szCs w:val="24"/>
                <w:lang w:eastAsia="en-US"/>
              </w:rPr>
              <w:t>психолого-педагогІчних</w:t>
            </w:r>
            <w:proofErr w:type="spellEnd"/>
            <w:r w:rsidRPr="00290871">
              <w:rPr>
                <w:rFonts w:ascii="Times New Roman" w:eastAsia="Times New Roman" w:hAnsi="Times New Roman" w:cs="Times New Roman"/>
                <w:sz w:val="24"/>
                <w:szCs w:val="24"/>
                <w:lang w:eastAsia="en-US"/>
              </w:rPr>
              <w:t xml:space="preserve">  та </w:t>
            </w:r>
          </w:p>
          <w:p w14:paraId="2CD697E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корекційно-</w:t>
            </w:r>
            <w:proofErr w:type="spellStart"/>
            <w:r w:rsidRPr="00290871">
              <w:rPr>
                <w:rFonts w:ascii="Times New Roman" w:eastAsia="Times New Roman" w:hAnsi="Times New Roman" w:cs="Times New Roman"/>
                <w:sz w:val="24"/>
                <w:szCs w:val="24"/>
                <w:lang w:eastAsia="en-US"/>
              </w:rPr>
              <w:t>розвиткових</w:t>
            </w:r>
            <w:proofErr w:type="spellEnd"/>
            <w:r w:rsidRPr="00290871">
              <w:rPr>
                <w:rFonts w:ascii="Times New Roman" w:eastAsia="Times New Roman" w:hAnsi="Times New Roman" w:cs="Times New Roman"/>
                <w:sz w:val="24"/>
                <w:szCs w:val="24"/>
                <w:lang w:eastAsia="en-US"/>
              </w:rPr>
              <w:t xml:space="preserve">  послуг  (допомоги)  дітям  з </w:t>
            </w:r>
          </w:p>
          <w:p w14:paraId="3F8E259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особливими  освітніми  потребами  відповідно  до </w:t>
            </w:r>
          </w:p>
          <w:p w14:paraId="4B445C22"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індивідуальної  програми  розвитку,  з  урахуванням </w:t>
            </w:r>
          </w:p>
          <w:p w14:paraId="188F552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рекомендацій </w:t>
            </w:r>
            <w:proofErr w:type="spellStart"/>
            <w:r w:rsidRPr="00290871">
              <w:rPr>
                <w:rFonts w:ascii="Times New Roman" w:eastAsia="Times New Roman" w:hAnsi="Times New Roman" w:cs="Times New Roman"/>
                <w:sz w:val="24"/>
                <w:szCs w:val="24"/>
                <w:lang w:eastAsia="en-US"/>
              </w:rPr>
              <w:t>інклюзивно</w:t>
            </w:r>
            <w:proofErr w:type="spellEnd"/>
            <w:r w:rsidRPr="00290871">
              <w:rPr>
                <w:rFonts w:ascii="Times New Roman" w:eastAsia="Times New Roman" w:hAnsi="Times New Roman" w:cs="Times New Roman"/>
                <w:sz w:val="24"/>
                <w:szCs w:val="24"/>
                <w:lang w:eastAsia="en-US"/>
              </w:rPr>
              <w:t>-ресурсного центр.</w:t>
            </w:r>
          </w:p>
        </w:tc>
        <w:tc>
          <w:tcPr>
            <w:tcW w:w="1843" w:type="dxa"/>
          </w:tcPr>
          <w:p w14:paraId="4DC17F1F"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1.Вивчення документації 2.Спостереження 3.Опитування </w:t>
            </w:r>
          </w:p>
        </w:tc>
        <w:tc>
          <w:tcPr>
            <w:tcW w:w="1417" w:type="dxa"/>
          </w:tcPr>
          <w:p w14:paraId="1336A194"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60685EB3" w14:textId="77777777" w:rsidTr="00290871">
        <w:tc>
          <w:tcPr>
            <w:tcW w:w="1968" w:type="dxa"/>
            <w:vMerge/>
          </w:tcPr>
          <w:p w14:paraId="30E0200E"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213A84B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5D013857"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2.2.2.4.  У  закладі  освіти  дотримуються  порядку  та  умов допуску асистента дитини з особливими освітніми потребами до  освітнього  процесу  з  метою  забезпечення  її  участі  в </w:t>
            </w:r>
          </w:p>
          <w:p w14:paraId="12DB4AB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освітньому процесі шляхом надання підтримки та допомоги у пересуванні,  самообслуговуванні,  комунікації,  харчуванні, </w:t>
            </w:r>
          </w:p>
          <w:p w14:paraId="01CEBBB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орієнтації у просторі тощо.</w:t>
            </w:r>
          </w:p>
        </w:tc>
        <w:tc>
          <w:tcPr>
            <w:tcW w:w="1843" w:type="dxa"/>
          </w:tcPr>
          <w:p w14:paraId="7303C513"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1.Спостереження </w:t>
            </w:r>
          </w:p>
          <w:p w14:paraId="72AC5E31"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2.Опитування 3.Вивчення документації</w:t>
            </w:r>
          </w:p>
        </w:tc>
        <w:tc>
          <w:tcPr>
            <w:tcW w:w="1417" w:type="dxa"/>
          </w:tcPr>
          <w:p w14:paraId="59A66B1F"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uk-UA"/>
              </w:rPr>
            </w:pPr>
          </w:p>
        </w:tc>
      </w:tr>
      <w:tr w:rsidR="00290871" w:rsidRPr="00290871" w14:paraId="40701B2D" w14:textId="77777777" w:rsidTr="00290871">
        <w:tc>
          <w:tcPr>
            <w:tcW w:w="1968" w:type="dxa"/>
            <w:vMerge w:val="restart"/>
            <w:tcBorders>
              <w:top w:val="nil"/>
            </w:tcBorders>
          </w:tcPr>
          <w:p w14:paraId="1F05DC16"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 </w:t>
            </w:r>
          </w:p>
        </w:tc>
        <w:tc>
          <w:tcPr>
            <w:tcW w:w="1860" w:type="dxa"/>
            <w:vMerge w:val="restart"/>
          </w:tcPr>
          <w:p w14:paraId="3ED8F06A"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2.2.4. Надання (за потребою та </w:t>
            </w:r>
          </w:p>
          <w:p w14:paraId="238BE3B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можливості) </w:t>
            </w:r>
          </w:p>
          <w:p w14:paraId="48AC52E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додаткових освітніх платних послуг*</w:t>
            </w:r>
          </w:p>
        </w:tc>
        <w:tc>
          <w:tcPr>
            <w:tcW w:w="3402" w:type="dxa"/>
          </w:tcPr>
          <w:p w14:paraId="15F4425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2.2.4.1.  Додаткові  освітні  платні  послуги  надаються </w:t>
            </w:r>
          </w:p>
          <w:p w14:paraId="56A15A0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вихованцям та їхнім батькам відповідно до переліку платних освітніх  та  інших  послуг,  з  урахуванням  запитів  батьків, потреб вихованців та спроможності закладу освіти.</w:t>
            </w:r>
          </w:p>
        </w:tc>
        <w:tc>
          <w:tcPr>
            <w:tcW w:w="1843" w:type="dxa"/>
          </w:tcPr>
          <w:p w14:paraId="070752ED"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 1.Опитування 2.Вивчення документації</w:t>
            </w:r>
            <w:r w:rsidRPr="00290871">
              <w:rPr>
                <w:rFonts w:ascii="Times New Roman" w:eastAsia="Times New Roman" w:hAnsi="Times New Roman" w:cs="Times New Roman"/>
                <w:sz w:val="24"/>
                <w:szCs w:val="24"/>
                <w:lang w:eastAsia="en-US"/>
              </w:rPr>
              <w:t xml:space="preserve"> </w:t>
            </w:r>
          </w:p>
        </w:tc>
        <w:tc>
          <w:tcPr>
            <w:tcW w:w="1417" w:type="dxa"/>
          </w:tcPr>
          <w:p w14:paraId="3F051129"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6E1A7FD2" w14:textId="77777777" w:rsidTr="00290871">
        <w:tc>
          <w:tcPr>
            <w:tcW w:w="1968" w:type="dxa"/>
            <w:vMerge/>
          </w:tcPr>
          <w:p w14:paraId="27CF598D"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58AB45A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3D9BB97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2.2.4.2.  Додаткові  освітні  платні  послуги  здійснюються </w:t>
            </w:r>
          </w:p>
          <w:p w14:paraId="1A26BAA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виключно на добровільних засадах.</w:t>
            </w:r>
          </w:p>
        </w:tc>
        <w:tc>
          <w:tcPr>
            <w:tcW w:w="1843" w:type="dxa"/>
          </w:tcPr>
          <w:p w14:paraId="5AD2BFBA"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 1.Опитування 2.Вивчення документації</w:t>
            </w:r>
            <w:r w:rsidRPr="00290871">
              <w:rPr>
                <w:rFonts w:ascii="Times New Roman" w:eastAsia="Times New Roman" w:hAnsi="Times New Roman" w:cs="Times New Roman"/>
                <w:sz w:val="24"/>
                <w:szCs w:val="24"/>
                <w:lang w:eastAsia="en-US"/>
              </w:rPr>
              <w:t xml:space="preserve"> </w:t>
            </w:r>
          </w:p>
        </w:tc>
        <w:tc>
          <w:tcPr>
            <w:tcW w:w="1417" w:type="dxa"/>
          </w:tcPr>
          <w:p w14:paraId="62122B78"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7E415D4C" w14:textId="77777777" w:rsidTr="00290871">
        <w:tc>
          <w:tcPr>
            <w:tcW w:w="1968" w:type="dxa"/>
            <w:vMerge/>
          </w:tcPr>
          <w:p w14:paraId="09A68458"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542FCA8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487A985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2.2.4.З.  Додаткові освітні платні послуги здійснюються поза межами реалізації освітньої програми.</w:t>
            </w:r>
          </w:p>
        </w:tc>
        <w:tc>
          <w:tcPr>
            <w:tcW w:w="1843" w:type="dxa"/>
          </w:tcPr>
          <w:p w14:paraId="2232BA31"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1.Опитування 2.Вивчення документації</w:t>
            </w:r>
          </w:p>
        </w:tc>
        <w:tc>
          <w:tcPr>
            <w:tcW w:w="1417" w:type="dxa"/>
          </w:tcPr>
          <w:p w14:paraId="0F1D9DF4"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1C45B632" w14:textId="77777777" w:rsidTr="00290871">
        <w:tc>
          <w:tcPr>
            <w:tcW w:w="1968" w:type="dxa"/>
            <w:vMerge w:val="restart"/>
          </w:tcPr>
          <w:p w14:paraId="2CA52DA3"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2.3. Дотримання </w:t>
            </w:r>
          </w:p>
          <w:p w14:paraId="57D497F6"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вимог </w:t>
            </w:r>
            <w:proofErr w:type="spellStart"/>
            <w:r w:rsidRPr="00290871">
              <w:rPr>
                <w:rFonts w:ascii="Times New Roman" w:eastAsia="Times New Roman" w:hAnsi="Times New Roman" w:cs="Times New Roman"/>
                <w:sz w:val="24"/>
                <w:szCs w:val="24"/>
                <w:lang w:eastAsia="en-US"/>
              </w:rPr>
              <w:t>мовного</w:t>
            </w:r>
            <w:proofErr w:type="spellEnd"/>
            <w:r w:rsidRPr="00290871">
              <w:rPr>
                <w:rFonts w:ascii="Times New Roman" w:eastAsia="Times New Roman" w:hAnsi="Times New Roman" w:cs="Times New Roman"/>
                <w:sz w:val="24"/>
                <w:szCs w:val="24"/>
                <w:lang w:eastAsia="en-US"/>
              </w:rPr>
              <w:t xml:space="preserve"> </w:t>
            </w:r>
          </w:p>
          <w:p w14:paraId="11D698BA"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законодавства</w:t>
            </w:r>
          </w:p>
        </w:tc>
        <w:tc>
          <w:tcPr>
            <w:tcW w:w="1860" w:type="dxa"/>
            <w:vMerge w:val="restart"/>
          </w:tcPr>
          <w:p w14:paraId="70ADE1A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2.3.1. Забезпечити </w:t>
            </w:r>
          </w:p>
          <w:p w14:paraId="59B775F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опанування </w:t>
            </w:r>
          </w:p>
          <w:p w14:paraId="6E35C04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вихованцями </w:t>
            </w:r>
          </w:p>
          <w:p w14:paraId="1F1E301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державної мови </w:t>
            </w:r>
          </w:p>
          <w:p w14:paraId="6426F91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відповідно до </w:t>
            </w:r>
          </w:p>
          <w:p w14:paraId="462E6C9A"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державного </w:t>
            </w:r>
          </w:p>
          <w:p w14:paraId="7E091ED7"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стандарту </w:t>
            </w:r>
          </w:p>
          <w:p w14:paraId="3EF1289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lastRenderedPageBreak/>
              <w:t>дошкільної освіти</w:t>
            </w:r>
          </w:p>
        </w:tc>
        <w:tc>
          <w:tcPr>
            <w:tcW w:w="3402" w:type="dxa"/>
          </w:tcPr>
          <w:p w14:paraId="44AE5CA7"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lastRenderedPageBreak/>
              <w:t xml:space="preserve">2.3.1.1.  Працівники,  інші  особи,  залучені  до  участі  в освітньому  процесі,  володіють  державною  мовою  та дотримуються вимог </w:t>
            </w:r>
            <w:proofErr w:type="spellStart"/>
            <w:r w:rsidRPr="00290871">
              <w:rPr>
                <w:rFonts w:ascii="Times New Roman" w:eastAsia="Times New Roman" w:hAnsi="Times New Roman" w:cs="Times New Roman"/>
                <w:sz w:val="24"/>
                <w:szCs w:val="24"/>
                <w:lang w:eastAsia="en-US"/>
              </w:rPr>
              <w:t>мовного</w:t>
            </w:r>
            <w:proofErr w:type="spellEnd"/>
            <w:r w:rsidRPr="00290871">
              <w:rPr>
                <w:rFonts w:ascii="Times New Roman" w:eastAsia="Times New Roman" w:hAnsi="Times New Roman" w:cs="Times New Roman"/>
                <w:sz w:val="24"/>
                <w:szCs w:val="24"/>
                <w:lang w:eastAsia="en-US"/>
              </w:rPr>
              <w:t xml:space="preserve"> законодавства.</w:t>
            </w:r>
          </w:p>
        </w:tc>
        <w:tc>
          <w:tcPr>
            <w:tcW w:w="1843" w:type="dxa"/>
          </w:tcPr>
          <w:p w14:paraId="702556EB"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1.Спостереження </w:t>
            </w:r>
          </w:p>
          <w:p w14:paraId="638476EC"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 xml:space="preserve">2.Опитування </w:t>
            </w:r>
          </w:p>
        </w:tc>
        <w:tc>
          <w:tcPr>
            <w:tcW w:w="1417" w:type="dxa"/>
          </w:tcPr>
          <w:p w14:paraId="6BD317D2"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3357DB88" w14:textId="77777777" w:rsidTr="00290871">
        <w:tc>
          <w:tcPr>
            <w:tcW w:w="1968" w:type="dxa"/>
            <w:vMerge/>
          </w:tcPr>
          <w:p w14:paraId="396B6D03"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6941E58D"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20104DC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2.3.1.2. Створюються  умови щодо опанування вихованцями </w:t>
            </w:r>
          </w:p>
          <w:p w14:paraId="2C84B94A"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lastRenderedPageBreak/>
              <w:t>державної мови.</w:t>
            </w:r>
          </w:p>
        </w:tc>
        <w:tc>
          <w:tcPr>
            <w:tcW w:w="1843" w:type="dxa"/>
          </w:tcPr>
          <w:p w14:paraId="7AC5183B"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4"/>
                <w:szCs w:val="24"/>
                <w:lang w:eastAsia="en-US"/>
              </w:rPr>
              <w:lastRenderedPageBreak/>
              <w:t xml:space="preserve"> </w:t>
            </w:r>
            <w:r w:rsidRPr="00290871">
              <w:rPr>
                <w:rFonts w:ascii="Times New Roman" w:eastAsia="Times New Roman" w:hAnsi="Times New Roman" w:cs="Times New Roman"/>
                <w:sz w:val="22"/>
                <w:szCs w:val="22"/>
                <w:lang w:eastAsia="en-US"/>
              </w:rPr>
              <w:t xml:space="preserve">1.Спостереження </w:t>
            </w:r>
          </w:p>
          <w:p w14:paraId="763F9328"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lastRenderedPageBreak/>
              <w:t xml:space="preserve">2.Опитування </w:t>
            </w:r>
          </w:p>
        </w:tc>
        <w:tc>
          <w:tcPr>
            <w:tcW w:w="1417" w:type="dxa"/>
          </w:tcPr>
          <w:p w14:paraId="7FFD4BF4"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64074805" w14:textId="77777777" w:rsidTr="00290871">
        <w:tc>
          <w:tcPr>
            <w:tcW w:w="1968" w:type="dxa"/>
            <w:vMerge/>
          </w:tcPr>
          <w:p w14:paraId="4C8DCF0A"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774C9C47"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51145457"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2.3.1.3.  Створюються  умови  для  популяризації  української </w:t>
            </w:r>
          </w:p>
          <w:p w14:paraId="13F473E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мови для всіх учасників освітнього процесу.</w:t>
            </w:r>
          </w:p>
        </w:tc>
        <w:tc>
          <w:tcPr>
            <w:tcW w:w="1843" w:type="dxa"/>
          </w:tcPr>
          <w:p w14:paraId="240E7C9F"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1.Спостереження </w:t>
            </w:r>
          </w:p>
          <w:p w14:paraId="5ACF993B"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 xml:space="preserve">2.Опитування </w:t>
            </w:r>
          </w:p>
        </w:tc>
        <w:tc>
          <w:tcPr>
            <w:tcW w:w="1417" w:type="dxa"/>
          </w:tcPr>
          <w:p w14:paraId="6936527C"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6BCD6658" w14:textId="77777777" w:rsidTr="00290871">
        <w:tc>
          <w:tcPr>
            <w:tcW w:w="1968" w:type="dxa"/>
            <w:vMerge/>
          </w:tcPr>
          <w:p w14:paraId="0662D404"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186C5C0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1012F8F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2.3.1.4.  Забезпечується право  на здобуття  дошкільної  освіти </w:t>
            </w:r>
          </w:p>
          <w:p w14:paraId="42E7058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українською жестовою мовою дітям із порушенням слуху*</w:t>
            </w:r>
          </w:p>
        </w:tc>
        <w:tc>
          <w:tcPr>
            <w:tcW w:w="1843" w:type="dxa"/>
          </w:tcPr>
          <w:p w14:paraId="33CD1E42"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1.Спостереження </w:t>
            </w:r>
          </w:p>
          <w:p w14:paraId="5F0EA59D"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 xml:space="preserve">2.Опитування </w:t>
            </w:r>
          </w:p>
        </w:tc>
        <w:tc>
          <w:tcPr>
            <w:tcW w:w="1417" w:type="dxa"/>
          </w:tcPr>
          <w:p w14:paraId="4FF4577E"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1B479719" w14:textId="77777777" w:rsidTr="00290871">
        <w:tc>
          <w:tcPr>
            <w:tcW w:w="1968" w:type="dxa"/>
            <w:vMerge w:val="restart"/>
            <w:tcBorders>
              <w:top w:val="nil"/>
            </w:tcBorders>
          </w:tcPr>
          <w:p w14:paraId="41DC3B8C"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val="restart"/>
          </w:tcPr>
          <w:p w14:paraId="38E5542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2.3.2. Забезпечення </w:t>
            </w:r>
          </w:p>
          <w:p w14:paraId="50DB5F3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здобуття дітьми </w:t>
            </w:r>
          </w:p>
          <w:p w14:paraId="0AE1DB5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дошкільної освіти мовою корінного </w:t>
            </w:r>
          </w:p>
          <w:p w14:paraId="15A952B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народу або</w:t>
            </w:r>
          </w:p>
          <w:p w14:paraId="1BD6AE0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національної меншини </w:t>
            </w:r>
          </w:p>
          <w:p w14:paraId="15DE952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(спільноти)* України та вивчення мови </w:t>
            </w:r>
          </w:p>
          <w:p w14:paraId="170C36B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Міжнародного спілкування</w:t>
            </w:r>
          </w:p>
        </w:tc>
        <w:tc>
          <w:tcPr>
            <w:tcW w:w="3402" w:type="dxa"/>
          </w:tcPr>
          <w:p w14:paraId="4A9B932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2.3.2.1.  У  разі  наявності  достатньої  кількості  заяв  батьків вихованців  формується  група  (и),  в  якій  (</w:t>
            </w:r>
            <w:proofErr w:type="spellStart"/>
            <w:r w:rsidRPr="00290871">
              <w:rPr>
                <w:rFonts w:ascii="Times New Roman" w:eastAsia="Times New Roman" w:hAnsi="Times New Roman" w:cs="Times New Roman"/>
                <w:sz w:val="24"/>
                <w:szCs w:val="24"/>
                <w:lang w:eastAsia="en-US"/>
              </w:rPr>
              <w:t>их</w:t>
            </w:r>
            <w:proofErr w:type="spellEnd"/>
            <w:r w:rsidRPr="00290871">
              <w:rPr>
                <w:rFonts w:ascii="Times New Roman" w:eastAsia="Times New Roman" w:hAnsi="Times New Roman" w:cs="Times New Roman"/>
                <w:sz w:val="24"/>
                <w:szCs w:val="24"/>
                <w:lang w:eastAsia="en-US"/>
              </w:rPr>
              <w:t>)  здійснюється  провадження  освітнього  процесу  мовою  корінного  народу або  національних  меншин  (спільнот)  України  поряд  із державною мовою *</w:t>
            </w:r>
          </w:p>
        </w:tc>
        <w:tc>
          <w:tcPr>
            <w:tcW w:w="1843" w:type="dxa"/>
          </w:tcPr>
          <w:p w14:paraId="4D69DB85"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1.Спостереження </w:t>
            </w:r>
          </w:p>
          <w:p w14:paraId="711763AA"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2.Опитування 3.Вивчення документації</w:t>
            </w:r>
          </w:p>
        </w:tc>
        <w:tc>
          <w:tcPr>
            <w:tcW w:w="1417" w:type="dxa"/>
          </w:tcPr>
          <w:p w14:paraId="2957759B"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60157CAA" w14:textId="77777777" w:rsidTr="00290871">
        <w:tc>
          <w:tcPr>
            <w:tcW w:w="1968" w:type="dxa"/>
            <w:vMerge/>
            <w:tcBorders>
              <w:top w:val="nil"/>
            </w:tcBorders>
          </w:tcPr>
          <w:p w14:paraId="247C611E"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52A676D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572AFA9D"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2.3.2.2.  Створюються  умови  для  вивчення  мови  корінного </w:t>
            </w:r>
          </w:p>
          <w:p w14:paraId="26DD3C5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народу або національних меншин (спільнот) України.</w:t>
            </w:r>
          </w:p>
        </w:tc>
        <w:tc>
          <w:tcPr>
            <w:tcW w:w="1843" w:type="dxa"/>
          </w:tcPr>
          <w:p w14:paraId="105FBCC1"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1.Спостереження </w:t>
            </w:r>
          </w:p>
          <w:p w14:paraId="43D8FCF9"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2.Опитування 3.Вивчення документації</w:t>
            </w:r>
          </w:p>
        </w:tc>
        <w:tc>
          <w:tcPr>
            <w:tcW w:w="1417" w:type="dxa"/>
          </w:tcPr>
          <w:p w14:paraId="766DB385"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uk-UA"/>
              </w:rPr>
            </w:pPr>
          </w:p>
          <w:p w14:paraId="698CF810"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1FFFEB52" w14:textId="77777777" w:rsidTr="00290871">
        <w:tc>
          <w:tcPr>
            <w:tcW w:w="1968" w:type="dxa"/>
            <w:vMerge/>
            <w:tcBorders>
              <w:top w:val="nil"/>
              <w:bottom w:val="single" w:sz="4" w:space="0" w:color="auto"/>
            </w:tcBorders>
          </w:tcPr>
          <w:p w14:paraId="335C7374"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7CC5FFF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52FA2E07"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2.3.2.3.  Здійснюються заходи  щодо  сприяння  вивченню  мов </w:t>
            </w:r>
          </w:p>
          <w:p w14:paraId="62C4A77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міжнародного спілкування, насамперед англійської мови.</w:t>
            </w:r>
          </w:p>
        </w:tc>
        <w:tc>
          <w:tcPr>
            <w:tcW w:w="1843" w:type="dxa"/>
          </w:tcPr>
          <w:p w14:paraId="2D599A22"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1.Спостереження </w:t>
            </w:r>
          </w:p>
          <w:p w14:paraId="617AE7A3"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2.Опитування 3.Вивчення документації</w:t>
            </w:r>
          </w:p>
        </w:tc>
        <w:tc>
          <w:tcPr>
            <w:tcW w:w="1417" w:type="dxa"/>
          </w:tcPr>
          <w:p w14:paraId="43153786"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0B1FA19D" w14:textId="77777777" w:rsidTr="00290871">
        <w:tc>
          <w:tcPr>
            <w:tcW w:w="1968" w:type="dxa"/>
            <w:vMerge w:val="restart"/>
            <w:tcBorders>
              <w:top w:val="single" w:sz="4" w:space="0" w:color="auto"/>
            </w:tcBorders>
          </w:tcPr>
          <w:p w14:paraId="37F361E3"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2.4. Встановлення </w:t>
            </w:r>
          </w:p>
          <w:p w14:paraId="0EFF04AE"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розпорядку </w:t>
            </w:r>
          </w:p>
          <w:p w14:paraId="68633810"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перебування </w:t>
            </w:r>
          </w:p>
          <w:p w14:paraId="416AA823"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вихованців у </w:t>
            </w:r>
          </w:p>
          <w:p w14:paraId="33C116E4"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закладі освіти та </w:t>
            </w:r>
          </w:p>
          <w:p w14:paraId="1197E9F2"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формування </w:t>
            </w:r>
          </w:p>
          <w:p w14:paraId="0BF69679"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мережі  груп</w:t>
            </w:r>
          </w:p>
        </w:tc>
        <w:tc>
          <w:tcPr>
            <w:tcW w:w="1860" w:type="dxa"/>
            <w:vMerge w:val="restart"/>
          </w:tcPr>
          <w:p w14:paraId="0DF7643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2.4.1. Дотримання </w:t>
            </w:r>
          </w:p>
          <w:p w14:paraId="66CC7E0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визначеного </w:t>
            </w:r>
          </w:p>
          <w:p w14:paraId="4E0BA98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розпорядку, норм </w:t>
            </w:r>
          </w:p>
          <w:p w14:paraId="3073C23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формування та </w:t>
            </w:r>
          </w:p>
          <w:p w14:paraId="63ED87F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наповнюваності груп </w:t>
            </w:r>
          </w:p>
          <w:p w14:paraId="2A8641D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вихованців</w:t>
            </w:r>
          </w:p>
        </w:tc>
        <w:tc>
          <w:tcPr>
            <w:tcW w:w="3402" w:type="dxa"/>
          </w:tcPr>
          <w:p w14:paraId="7B9780A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2.4.1.1.  Встановлена  тривалість  роботи  закладу  освіти, визначено час і розпорядок перебування у ньому вихованців (повний  день,  короткотривале,  сезонне  перебування вихованців,  у  вихідні,  святкові  та  неробочі  дні  тощо)  для здобуття дошкільної освіти.</w:t>
            </w:r>
          </w:p>
        </w:tc>
        <w:tc>
          <w:tcPr>
            <w:tcW w:w="1843" w:type="dxa"/>
          </w:tcPr>
          <w:p w14:paraId="7E309548"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p w14:paraId="28DBF7F3"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2.Вивчення документації </w:t>
            </w:r>
          </w:p>
        </w:tc>
        <w:tc>
          <w:tcPr>
            <w:tcW w:w="1417" w:type="dxa"/>
          </w:tcPr>
          <w:p w14:paraId="19C3E472"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6DF1E450" w14:textId="77777777" w:rsidTr="00290871">
        <w:tc>
          <w:tcPr>
            <w:tcW w:w="1968" w:type="dxa"/>
            <w:vMerge/>
          </w:tcPr>
          <w:p w14:paraId="5787C05A"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0DEB1F0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101128D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2.4.1.2. У закладі освіти сформована мережа груп вихованців відповідно  до  вимог  законодавства  та  рішень  засновника (засновників) або уповноваженого ним (ними) органу (особи).</w:t>
            </w:r>
          </w:p>
        </w:tc>
        <w:tc>
          <w:tcPr>
            <w:tcW w:w="1843" w:type="dxa"/>
          </w:tcPr>
          <w:p w14:paraId="7D582115"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1.Вивчення документації</w:t>
            </w:r>
          </w:p>
        </w:tc>
        <w:tc>
          <w:tcPr>
            <w:tcW w:w="1417" w:type="dxa"/>
          </w:tcPr>
          <w:p w14:paraId="38FA1B30"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5478594B" w14:textId="77777777" w:rsidTr="00290871">
        <w:tc>
          <w:tcPr>
            <w:tcW w:w="1968" w:type="dxa"/>
            <w:vMerge/>
          </w:tcPr>
          <w:p w14:paraId="73D0D622"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2DB3C6F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64E4F23B" w14:textId="77777777" w:rsidR="00290871" w:rsidRPr="00290871" w:rsidRDefault="00290871" w:rsidP="00290871">
            <w:pPr>
              <w:widowControl w:val="0"/>
              <w:tabs>
                <w:tab w:val="left" w:pos="1035"/>
              </w:tabs>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2.4.1.3.  Інклюзивні  та/або  спеціальні  групи  утворюються  на підставі заяв батьків дітей з особливими освітніми потребами у порядку, визначеному </w:t>
            </w:r>
            <w:r w:rsidRPr="00290871">
              <w:rPr>
                <w:rFonts w:ascii="Times New Roman" w:eastAsia="Times New Roman" w:hAnsi="Times New Roman" w:cs="Times New Roman"/>
                <w:sz w:val="24"/>
                <w:szCs w:val="24"/>
                <w:lang w:eastAsia="en-US"/>
              </w:rPr>
              <w:lastRenderedPageBreak/>
              <w:t>законодавством*</w:t>
            </w:r>
          </w:p>
        </w:tc>
        <w:tc>
          <w:tcPr>
            <w:tcW w:w="1843" w:type="dxa"/>
          </w:tcPr>
          <w:p w14:paraId="3E2DAEFB"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lastRenderedPageBreak/>
              <w:t>1.Опитування</w:t>
            </w:r>
          </w:p>
          <w:p w14:paraId="799E9C16"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2.Вивчення документації </w:t>
            </w:r>
          </w:p>
        </w:tc>
        <w:tc>
          <w:tcPr>
            <w:tcW w:w="1417" w:type="dxa"/>
          </w:tcPr>
          <w:p w14:paraId="54D6EE14"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29119CE8" w14:textId="77777777" w:rsidTr="00290871">
        <w:tc>
          <w:tcPr>
            <w:tcW w:w="1968" w:type="dxa"/>
            <w:vMerge/>
          </w:tcPr>
          <w:p w14:paraId="28067EE5"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1C3ED93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321F7AB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2.4.1.4.  Наповнюваність  груп  визначається,  виходячи  із </w:t>
            </w:r>
          </w:p>
          <w:p w14:paraId="7CB32AE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співвідношення кількості вихованців до кількості вихователів.</w:t>
            </w:r>
          </w:p>
        </w:tc>
        <w:tc>
          <w:tcPr>
            <w:tcW w:w="1843" w:type="dxa"/>
          </w:tcPr>
          <w:p w14:paraId="00829048"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1.Спостереження2.Вивчення документації</w:t>
            </w:r>
          </w:p>
        </w:tc>
        <w:tc>
          <w:tcPr>
            <w:tcW w:w="1417" w:type="dxa"/>
          </w:tcPr>
          <w:p w14:paraId="2BE5C70A"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2E894138" w14:textId="77777777" w:rsidTr="00290871">
        <w:tc>
          <w:tcPr>
            <w:tcW w:w="1968" w:type="dxa"/>
            <w:vMerge/>
            <w:tcBorders>
              <w:bottom w:val="single" w:sz="4" w:space="0" w:color="auto"/>
            </w:tcBorders>
          </w:tcPr>
          <w:p w14:paraId="23BD4032"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2E547A12"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79DBD3B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2.4.1.5.  Кількість  вихованців  у  приміщеннях  закладу  освіти відповідає вимогам законодавства.</w:t>
            </w:r>
          </w:p>
        </w:tc>
        <w:tc>
          <w:tcPr>
            <w:tcW w:w="1843" w:type="dxa"/>
          </w:tcPr>
          <w:p w14:paraId="01556358"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p w14:paraId="43D0D2A7"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2.Вивчення документації </w:t>
            </w:r>
          </w:p>
        </w:tc>
        <w:tc>
          <w:tcPr>
            <w:tcW w:w="1417" w:type="dxa"/>
          </w:tcPr>
          <w:p w14:paraId="3D2E268A"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1121BE1D" w14:textId="77777777" w:rsidTr="00290871">
        <w:tc>
          <w:tcPr>
            <w:tcW w:w="1968" w:type="dxa"/>
            <w:vMerge w:val="restart"/>
            <w:tcBorders>
              <w:top w:val="single" w:sz="4" w:space="0" w:color="auto"/>
            </w:tcBorders>
          </w:tcPr>
          <w:p w14:paraId="6297C6F3"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2.5.  Забезпечення </w:t>
            </w:r>
          </w:p>
          <w:p w14:paraId="73B84EA9"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права  кожної </w:t>
            </w:r>
          </w:p>
          <w:p w14:paraId="00AEA94D"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дитини  на здобуття </w:t>
            </w:r>
          </w:p>
          <w:p w14:paraId="47A1A4D9"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дошкільної  освіти </w:t>
            </w:r>
          </w:p>
          <w:p w14:paraId="1F3DE350"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незалежно  від </w:t>
            </w:r>
          </w:p>
          <w:p w14:paraId="24464822"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обраної  форми </w:t>
            </w:r>
          </w:p>
          <w:p w14:paraId="374A128C"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здобуття</w:t>
            </w:r>
          </w:p>
        </w:tc>
        <w:tc>
          <w:tcPr>
            <w:tcW w:w="1860" w:type="dxa"/>
            <w:vMerge w:val="restart"/>
          </w:tcPr>
          <w:p w14:paraId="2FB668AA"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2.5.1.  Застосування </w:t>
            </w:r>
          </w:p>
          <w:p w14:paraId="03DA198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різних  форм  здобуття </w:t>
            </w:r>
          </w:p>
          <w:p w14:paraId="611111E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дошкільної  освіти</w:t>
            </w:r>
          </w:p>
        </w:tc>
        <w:tc>
          <w:tcPr>
            <w:tcW w:w="3402" w:type="dxa"/>
          </w:tcPr>
          <w:p w14:paraId="66E79810" w14:textId="77777777" w:rsidR="00290871" w:rsidRPr="00290871" w:rsidRDefault="00290871" w:rsidP="00290871">
            <w:pPr>
              <w:widowControl w:val="0"/>
              <w:tabs>
                <w:tab w:val="left" w:pos="2190"/>
              </w:tabs>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2.5.1.1.  Створюються умови для  здобуття дошкільної  освіти за  різними  формами,  у  тому  числі  шляхом  їх  поєднання  з урахуванням спроможності закладу освіти.</w:t>
            </w:r>
          </w:p>
        </w:tc>
        <w:tc>
          <w:tcPr>
            <w:tcW w:w="1843" w:type="dxa"/>
          </w:tcPr>
          <w:p w14:paraId="5DC187E9"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p w14:paraId="6487D746"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2.Опитування</w:t>
            </w:r>
          </w:p>
          <w:p w14:paraId="4A5A8C45"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3.Вивчення документації</w:t>
            </w:r>
          </w:p>
        </w:tc>
        <w:tc>
          <w:tcPr>
            <w:tcW w:w="1417" w:type="dxa"/>
          </w:tcPr>
          <w:p w14:paraId="0EC405DE"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20321F6B" w14:textId="77777777" w:rsidTr="00290871">
        <w:tc>
          <w:tcPr>
            <w:tcW w:w="1968" w:type="dxa"/>
            <w:vMerge/>
          </w:tcPr>
          <w:p w14:paraId="5687154F"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1749491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71851B6A"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2.5.1.2.  Запроваджується,  за  можливості,  з  урахуванням </w:t>
            </w:r>
          </w:p>
          <w:p w14:paraId="1A79B69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запитів батьків дітей та за рішенням засновника (засновників) або  уповноваженого  ним  (ними)  органу  (особи)  мережева та/або дистанційна форма здобуття дошкільної освіти, та/або педагогічний патронаж.</w:t>
            </w:r>
          </w:p>
        </w:tc>
        <w:tc>
          <w:tcPr>
            <w:tcW w:w="1843" w:type="dxa"/>
          </w:tcPr>
          <w:p w14:paraId="4A5E3C62"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p w14:paraId="1C3F55AB"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2.Опитування</w:t>
            </w:r>
          </w:p>
          <w:p w14:paraId="44C64156"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3.Вивчення документації</w:t>
            </w:r>
          </w:p>
        </w:tc>
        <w:tc>
          <w:tcPr>
            <w:tcW w:w="1417" w:type="dxa"/>
          </w:tcPr>
          <w:p w14:paraId="04C54D46"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bl>
    <w:p w14:paraId="3DEC0D0F" w14:textId="77777777" w:rsidR="00290871" w:rsidRPr="00290871" w:rsidRDefault="00290871" w:rsidP="00290871">
      <w:pPr>
        <w:widowControl w:val="0"/>
        <w:autoSpaceDE w:val="0"/>
        <w:autoSpaceDN w:val="0"/>
        <w:spacing w:line="276" w:lineRule="auto"/>
        <w:outlineLvl w:val="1"/>
        <w:rPr>
          <w:rFonts w:ascii="Times New Roman" w:eastAsia="Times New Roman" w:hAnsi="Times New Roman" w:cs="Times New Roman"/>
          <w:b/>
          <w:bCs/>
          <w:sz w:val="24"/>
          <w:szCs w:val="16"/>
          <w:lang w:val="uk-UA" w:eastAsia="en-US"/>
        </w:rPr>
      </w:pPr>
    </w:p>
    <w:p w14:paraId="23BDD357"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sz w:val="24"/>
          <w:szCs w:val="24"/>
          <w:lang w:val="uk-UA" w:eastAsia="en-US"/>
        </w:rPr>
      </w:pPr>
      <w:r w:rsidRPr="00290871">
        <w:rPr>
          <w:rFonts w:ascii="Times New Roman" w:eastAsia="Times New Roman" w:hAnsi="Times New Roman" w:cs="Times New Roman"/>
          <w:b/>
          <w:bCs/>
          <w:sz w:val="24"/>
          <w:szCs w:val="24"/>
          <w:lang w:val="uk-UA" w:eastAsia="en-US"/>
        </w:rPr>
        <w:t>ІІІ «ФОРМУВАННЯ КАДРОВОГО СКЛАДУ, ПІДВИЩЕННЯ КВАЛІФІКАЦІЇ ПЕДАГОГІЧНИХ ПРАЦІВНИКІВ»</w:t>
      </w:r>
    </w:p>
    <w:tbl>
      <w:tblPr>
        <w:tblStyle w:val="14"/>
        <w:tblW w:w="10490" w:type="dxa"/>
        <w:tblInd w:w="-289" w:type="dxa"/>
        <w:tblLayout w:type="fixed"/>
        <w:tblLook w:val="04A0" w:firstRow="1" w:lastRow="0" w:firstColumn="1" w:lastColumn="0" w:noHBand="0" w:noVBand="1"/>
      </w:tblPr>
      <w:tblGrid>
        <w:gridCol w:w="1968"/>
        <w:gridCol w:w="1860"/>
        <w:gridCol w:w="3402"/>
        <w:gridCol w:w="1843"/>
        <w:gridCol w:w="1417"/>
      </w:tblGrid>
      <w:tr w:rsidR="00290871" w:rsidRPr="00290871" w14:paraId="57CD33A2" w14:textId="77777777" w:rsidTr="00290871">
        <w:tc>
          <w:tcPr>
            <w:tcW w:w="1968" w:type="dxa"/>
          </w:tcPr>
          <w:p w14:paraId="446170BF"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 xml:space="preserve">Вимога організації освітніх і управлінських процесів </w:t>
            </w:r>
          </w:p>
        </w:tc>
        <w:tc>
          <w:tcPr>
            <w:tcW w:w="1860" w:type="dxa"/>
          </w:tcPr>
          <w:p w14:paraId="692F1571"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Критерії оцінювання</w:t>
            </w:r>
          </w:p>
        </w:tc>
        <w:tc>
          <w:tcPr>
            <w:tcW w:w="3402" w:type="dxa"/>
          </w:tcPr>
          <w:p w14:paraId="4E5689E2"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Індикатори оцінювання</w:t>
            </w:r>
          </w:p>
        </w:tc>
        <w:tc>
          <w:tcPr>
            <w:tcW w:w="1843" w:type="dxa"/>
          </w:tcPr>
          <w:p w14:paraId="68F48A47"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Методи збору інформації</w:t>
            </w:r>
          </w:p>
        </w:tc>
        <w:tc>
          <w:tcPr>
            <w:tcW w:w="1417" w:type="dxa"/>
          </w:tcPr>
          <w:p w14:paraId="0869A435"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Термін виконання</w:t>
            </w:r>
          </w:p>
        </w:tc>
      </w:tr>
      <w:tr w:rsidR="00290871" w:rsidRPr="00290871" w14:paraId="6531D932" w14:textId="77777777" w:rsidTr="00290871">
        <w:tc>
          <w:tcPr>
            <w:tcW w:w="1968" w:type="dxa"/>
            <w:vMerge w:val="restart"/>
          </w:tcPr>
          <w:p w14:paraId="7642B866"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3.1.Кадрове</w:t>
            </w:r>
          </w:p>
          <w:p w14:paraId="78A90621"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забезпечення</w:t>
            </w:r>
          </w:p>
        </w:tc>
        <w:tc>
          <w:tcPr>
            <w:tcW w:w="1860" w:type="dxa"/>
            <w:vMerge w:val="restart"/>
          </w:tcPr>
          <w:p w14:paraId="075D218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3.1.1.</w:t>
            </w:r>
          </w:p>
          <w:p w14:paraId="1ADC873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Відповідність</w:t>
            </w:r>
          </w:p>
          <w:p w14:paraId="193C524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кадрового складу</w:t>
            </w:r>
          </w:p>
          <w:p w14:paraId="3A2C321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працівників закладу освіти штатним нормативам та типу організації освітньої діяльності</w:t>
            </w:r>
          </w:p>
        </w:tc>
        <w:tc>
          <w:tcPr>
            <w:tcW w:w="3402" w:type="dxa"/>
          </w:tcPr>
          <w:p w14:paraId="4C8AC28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3.1.1.1. Здійснюються заходи щодо укомплектування кадрового складу відповідно до штатних нормативів та типу організації освітньої діяльності (наявність/відсутність вакансій)</w:t>
            </w:r>
          </w:p>
        </w:tc>
        <w:tc>
          <w:tcPr>
            <w:tcW w:w="1843" w:type="dxa"/>
          </w:tcPr>
          <w:p w14:paraId="02564A0F"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1.Вивчення документації</w:t>
            </w:r>
          </w:p>
        </w:tc>
        <w:tc>
          <w:tcPr>
            <w:tcW w:w="1417" w:type="dxa"/>
          </w:tcPr>
          <w:p w14:paraId="4363C2B8"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3E94F405" w14:textId="77777777" w:rsidTr="00290871">
        <w:tc>
          <w:tcPr>
            <w:tcW w:w="1968" w:type="dxa"/>
            <w:vMerge/>
          </w:tcPr>
          <w:p w14:paraId="44664787"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1860" w:type="dxa"/>
            <w:vMerge/>
          </w:tcPr>
          <w:p w14:paraId="22D2E342"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3402" w:type="dxa"/>
          </w:tcPr>
          <w:p w14:paraId="0F650CF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3.1.1.2. Здійснюється перевірка відповідності кандидатів на посади працівників закладу дошкільної освіти. Всі педагогічні працівники, які призначаються на відповідні посади, мають- необхідні документи, визначені законодавством для такого призначення</w:t>
            </w:r>
          </w:p>
        </w:tc>
        <w:tc>
          <w:tcPr>
            <w:tcW w:w="1843" w:type="dxa"/>
          </w:tcPr>
          <w:p w14:paraId="32AECC66"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1.Вивчення документації</w:t>
            </w:r>
          </w:p>
          <w:p w14:paraId="76E44423"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2.Опитування</w:t>
            </w:r>
          </w:p>
        </w:tc>
        <w:tc>
          <w:tcPr>
            <w:tcW w:w="1417" w:type="dxa"/>
          </w:tcPr>
          <w:p w14:paraId="2E16DFD0"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0DF7B07F" w14:textId="77777777" w:rsidTr="00290871">
        <w:tc>
          <w:tcPr>
            <w:tcW w:w="1968" w:type="dxa"/>
            <w:vMerge/>
          </w:tcPr>
          <w:p w14:paraId="73624C43"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1860" w:type="dxa"/>
            <w:vMerge/>
          </w:tcPr>
          <w:p w14:paraId="1D14AE7D"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3402" w:type="dxa"/>
          </w:tcPr>
          <w:p w14:paraId="3D76A68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3.1.1.3. Призначення, переведення на іншу посаду та звільнення з посади працівників закладу освіти здійснюється відповідно законодавства.</w:t>
            </w:r>
          </w:p>
        </w:tc>
        <w:tc>
          <w:tcPr>
            <w:tcW w:w="1843" w:type="dxa"/>
          </w:tcPr>
          <w:p w14:paraId="0BDFA74C"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1.Вивчення документації</w:t>
            </w:r>
          </w:p>
        </w:tc>
        <w:tc>
          <w:tcPr>
            <w:tcW w:w="1417" w:type="dxa"/>
          </w:tcPr>
          <w:p w14:paraId="1E21B3B4"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3B020B14" w14:textId="77777777" w:rsidTr="00290871">
        <w:tc>
          <w:tcPr>
            <w:tcW w:w="1968" w:type="dxa"/>
            <w:vMerge/>
          </w:tcPr>
          <w:p w14:paraId="723AC323"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1860" w:type="dxa"/>
            <w:vMerge/>
          </w:tcPr>
          <w:p w14:paraId="535D0F19"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3402" w:type="dxa"/>
          </w:tcPr>
          <w:p w14:paraId="341915D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3.1.1.4. Залучення будь-яких осіб до участі в освітньому процесі (проведенні занять, інших заходів) здійснюється за рішенням керівника закладу освіти</w:t>
            </w:r>
          </w:p>
        </w:tc>
        <w:tc>
          <w:tcPr>
            <w:tcW w:w="1843" w:type="dxa"/>
          </w:tcPr>
          <w:p w14:paraId="41669D56"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1.Вивчення документації</w:t>
            </w:r>
          </w:p>
          <w:p w14:paraId="18AEBEBE"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2.Опитування</w:t>
            </w:r>
          </w:p>
        </w:tc>
        <w:tc>
          <w:tcPr>
            <w:tcW w:w="1417" w:type="dxa"/>
          </w:tcPr>
          <w:p w14:paraId="02D831FB"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59367A9E" w14:textId="77777777" w:rsidTr="00290871">
        <w:tc>
          <w:tcPr>
            <w:tcW w:w="1968" w:type="dxa"/>
          </w:tcPr>
          <w:p w14:paraId="586FCE24"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1860" w:type="dxa"/>
          </w:tcPr>
          <w:p w14:paraId="54441DAF"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3402" w:type="dxa"/>
          </w:tcPr>
          <w:p w14:paraId="54339DE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3.1.1.5. Педагогічному працівнику, який не має досвіду педагогічної діяльності, та/або здобувачу фахової </w:t>
            </w:r>
            <w:proofErr w:type="spellStart"/>
            <w:r w:rsidRPr="00290871">
              <w:rPr>
                <w:rFonts w:ascii="Times New Roman" w:eastAsia="Times New Roman" w:hAnsi="Times New Roman" w:cs="Times New Roman"/>
                <w:sz w:val="24"/>
                <w:szCs w:val="24"/>
                <w:lang w:eastAsia="en-US"/>
              </w:rPr>
              <w:t>передвищої</w:t>
            </w:r>
            <w:proofErr w:type="spellEnd"/>
            <w:r w:rsidRPr="00290871">
              <w:rPr>
                <w:rFonts w:ascii="Times New Roman" w:eastAsia="Times New Roman" w:hAnsi="Times New Roman" w:cs="Times New Roman"/>
                <w:sz w:val="24"/>
                <w:szCs w:val="24"/>
                <w:lang w:eastAsia="en-US"/>
              </w:rPr>
              <w:t xml:space="preserve"> чи вищої освіти, який проходить практику, для набуття педагогічної майстерності за рішенням керівника закладу освіти призначається педагог-наставник </w:t>
            </w:r>
          </w:p>
        </w:tc>
        <w:tc>
          <w:tcPr>
            <w:tcW w:w="1843" w:type="dxa"/>
          </w:tcPr>
          <w:p w14:paraId="5B3DDD98"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1.Вивчення документації</w:t>
            </w:r>
          </w:p>
          <w:p w14:paraId="6F6AE3E9"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2.Опитування</w:t>
            </w:r>
          </w:p>
        </w:tc>
        <w:tc>
          <w:tcPr>
            <w:tcW w:w="1417" w:type="dxa"/>
          </w:tcPr>
          <w:p w14:paraId="72B65DB9"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7A2EB268" w14:textId="77777777" w:rsidTr="00290871">
        <w:tc>
          <w:tcPr>
            <w:tcW w:w="1968" w:type="dxa"/>
            <w:vMerge w:val="restart"/>
            <w:tcBorders>
              <w:top w:val="nil"/>
            </w:tcBorders>
          </w:tcPr>
          <w:p w14:paraId="1A0AD558"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1860" w:type="dxa"/>
            <w:vMerge w:val="restart"/>
            <w:tcBorders>
              <w:top w:val="nil"/>
            </w:tcBorders>
          </w:tcPr>
          <w:p w14:paraId="2CA7518F"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3402" w:type="dxa"/>
          </w:tcPr>
          <w:p w14:paraId="29F0A47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3.1.1.6. До педагогічного працівника, який виконує обов’язки педагога-наставника, застосовуються визначені рішенням керівника закладу дошкільної освіти один або декілька видів морального та/або матеріального заохочення і відзначення.</w:t>
            </w:r>
          </w:p>
        </w:tc>
        <w:tc>
          <w:tcPr>
            <w:tcW w:w="1843" w:type="dxa"/>
          </w:tcPr>
          <w:p w14:paraId="0FE1D740"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1.Вивчення документації</w:t>
            </w:r>
          </w:p>
          <w:p w14:paraId="660B754F"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2.Опитування</w:t>
            </w:r>
          </w:p>
        </w:tc>
        <w:tc>
          <w:tcPr>
            <w:tcW w:w="1417" w:type="dxa"/>
          </w:tcPr>
          <w:p w14:paraId="60A04757"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 </w:t>
            </w:r>
          </w:p>
          <w:p w14:paraId="7FDDC72B"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6A9BD175" w14:textId="77777777" w:rsidTr="00290871">
        <w:tc>
          <w:tcPr>
            <w:tcW w:w="1968" w:type="dxa"/>
            <w:vMerge/>
          </w:tcPr>
          <w:p w14:paraId="6C7F2E4C"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1860" w:type="dxa"/>
            <w:vMerge/>
            <w:tcBorders>
              <w:top w:val="nil"/>
            </w:tcBorders>
          </w:tcPr>
          <w:p w14:paraId="662016D0"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3402" w:type="dxa"/>
          </w:tcPr>
          <w:p w14:paraId="7818177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3.1.1.7. Документи з кадрових питань, що супроводжують трудову діяльність працівників, формуються та ведуться відповідно до законодавства</w:t>
            </w:r>
          </w:p>
        </w:tc>
        <w:tc>
          <w:tcPr>
            <w:tcW w:w="1843" w:type="dxa"/>
          </w:tcPr>
          <w:p w14:paraId="4F49B56E"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1.Вивчення документації</w:t>
            </w:r>
          </w:p>
          <w:p w14:paraId="59C21E97"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p>
        </w:tc>
        <w:tc>
          <w:tcPr>
            <w:tcW w:w="1417" w:type="dxa"/>
          </w:tcPr>
          <w:p w14:paraId="071C7AB3"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6D74EB5D" w14:textId="77777777" w:rsidTr="00290871">
        <w:tc>
          <w:tcPr>
            <w:tcW w:w="1968" w:type="dxa"/>
            <w:vMerge/>
          </w:tcPr>
          <w:p w14:paraId="76BF6AB0"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1860" w:type="dxa"/>
            <w:vMerge/>
            <w:tcBorders>
              <w:top w:val="nil"/>
              <w:bottom w:val="single" w:sz="4" w:space="0" w:color="auto"/>
            </w:tcBorders>
          </w:tcPr>
          <w:p w14:paraId="286CE570"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3402" w:type="dxa"/>
          </w:tcPr>
          <w:p w14:paraId="74AACB22"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3.1.1.8. Особові справи працівників формуються та ведуться відповідно до вимог Правил організації діловодства</w:t>
            </w:r>
          </w:p>
        </w:tc>
        <w:tc>
          <w:tcPr>
            <w:tcW w:w="1843" w:type="dxa"/>
          </w:tcPr>
          <w:p w14:paraId="573FC233"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1.Вивчення документації</w:t>
            </w:r>
          </w:p>
          <w:p w14:paraId="4409F944"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p>
        </w:tc>
        <w:tc>
          <w:tcPr>
            <w:tcW w:w="1417" w:type="dxa"/>
          </w:tcPr>
          <w:p w14:paraId="4DAC7E45"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268F0943" w14:textId="77777777" w:rsidTr="00290871">
        <w:tc>
          <w:tcPr>
            <w:tcW w:w="1968" w:type="dxa"/>
            <w:vMerge w:val="restart"/>
          </w:tcPr>
          <w:p w14:paraId="397647DF"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3.2. </w:t>
            </w:r>
            <w:proofErr w:type="spellStart"/>
            <w:r w:rsidRPr="00290871">
              <w:rPr>
                <w:rFonts w:ascii="Times New Roman" w:eastAsia="Times New Roman" w:hAnsi="Times New Roman" w:cs="Times New Roman"/>
                <w:sz w:val="24"/>
                <w:szCs w:val="24"/>
                <w:lang w:eastAsia="en-US"/>
              </w:rPr>
              <w:t>Урегульованістьтрудових</w:t>
            </w:r>
            <w:proofErr w:type="spellEnd"/>
            <w:r w:rsidRPr="00290871">
              <w:rPr>
                <w:rFonts w:ascii="Times New Roman" w:eastAsia="Times New Roman" w:hAnsi="Times New Roman" w:cs="Times New Roman"/>
                <w:sz w:val="24"/>
                <w:szCs w:val="24"/>
                <w:lang w:eastAsia="en-US"/>
              </w:rPr>
              <w:t xml:space="preserve"> відносин</w:t>
            </w:r>
          </w:p>
        </w:tc>
        <w:tc>
          <w:tcPr>
            <w:tcW w:w="1860" w:type="dxa"/>
            <w:vMerge w:val="restart"/>
            <w:tcBorders>
              <w:top w:val="single" w:sz="4" w:space="0" w:color="auto"/>
            </w:tcBorders>
          </w:tcPr>
          <w:p w14:paraId="09AFFDD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3.2.1. Дотримання</w:t>
            </w:r>
          </w:p>
          <w:p w14:paraId="3FAB0EE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норм законодавства</w:t>
            </w:r>
          </w:p>
          <w:p w14:paraId="2067AB4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у трудових</w:t>
            </w:r>
          </w:p>
          <w:p w14:paraId="4422AA32"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відносинах</w:t>
            </w:r>
          </w:p>
        </w:tc>
        <w:tc>
          <w:tcPr>
            <w:tcW w:w="3402" w:type="dxa"/>
          </w:tcPr>
          <w:p w14:paraId="00E80D1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3.2.1.1. Посадові обов’язки (Інструкції), графіки роботи працівників затверджуються та у разі потреби оновлюються на підставі наказу керівника</w:t>
            </w:r>
          </w:p>
        </w:tc>
        <w:tc>
          <w:tcPr>
            <w:tcW w:w="1843" w:type="dxa"/>
          </w:tcPr>
          <w:p w14:paraId="614C0047"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3BB38F77"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7293AE35"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01FA9D33" w14:textId="77777777" w:rsidTr="00290871">
        <w:tc>
          <w:tcPr>
            <w:tcW w:w="1968" w:type="dxa"/>
            <w:vMerge/>
          </w:tcPr>
          <w:p w14:paraId="5863194B"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6CCE36C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3E19272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3.2.1.2. Працівники ознайомлені з установчими документами, правилами внутрішнього розпорядку, </w:t>
            </w:r>
            <w:r w:rsidRPr="00290871">
              <w:rPr>
                <w:rFonts w:ascii="Times New Roman" w:eastAsia="Times New Roman" w:hAnsi="Times New Roman" w:cs="Times New Roman"/>
                <w:sz w:val="24"/>
                <w:szCs w:val="24"/>
                <w:lang w:eastAsia="en-US"/>
              </w:rPr>
              <w:lastRenderedPageBreak/>
              <w:t>колективним договором (за наявності), посадовими інструкціями, іншими умовами праці, обсягом робочого часу та відпочинку, умовами та розміром оплати праці, тривалістю щорічної відпустки</w:t>
            </w:r>
          </w:p>
        </w:tc>
        <w:tc>
          <w:tcPr>
            <w:tcW w:w="1843" w:type="dxa"/>
          </w:tcPr>
          <w:p w14:paraId="66008E96"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lastRenderedPageBreak/>
              <w:t>1.Опитування</w:t>
            </w:r>
          </w:p>
          <w:p w14:paraId="3E6AF4E6"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2841DE51"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4D4057A7" w14:textId="77777777" w:rsidTr="00290871">
        <w:tc>
          <w:tcPr>
            <w:tcW w:w="1968" w:type="dxa"/>
            <w:vMerge/>
          </w:tcPr>
          <w:p w14:paraId="066D63DB"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2D9C702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6586427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З.2.І.З. Працівники дотримуються установчих документів, правил внутрішнього розпорядку, колективного договору (за наявності), трудового договору, професійних стандартів (у разі наявності) та посадових інструкцій</w:t>
            </w:r>
          </w:p>
        </w:tc>
        <w:tc>
          <w:tcPr>
            <w:tcW w:w="1843" w:type="dxa"/>
          </w:tcPr>
          <w:p w14:paraId="6AB1ECA5"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46D06AAE"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44996EE6"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0607C802" w14:textId="77777777" w:rsidTr="00290871">
        <w:tc>
          <w:tcPr>
            <w:tcW w:w="1968" w:type="dxa"/>
            <w:vMerge/>
          </w:tcPr>
          <w:p w14:paraId="386F834D"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Borders>
              <w:bottom w:val="single" w:sz="4" w:space="0" w:color="auto"/>
            </w:tcBorders>
          </w:tcPr>
          <w:p w14:paraId="290CEE7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70248492"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З.2.І.4. Педагогічні працівники за погодженням з керівником закладу освіти можуть виконувати методичну та організаційну діяльність поза його межами, зокрема дистанційно з використанням інформаційно-комунікаційних технологій</w:t>
            </w:r>
          </w:p>
        </w:tc>
        <w:tc>
          <w:tcPr>
            <w:tcW w:w="1843" w:type="dxa"/>
          </w:tcPr>
          <w:p w14:paraId="43FECA3A"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20A0F035"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592BF2A0"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178756BC" w14:textId="77777777" w:rsidTr="00290871">
        <w:tc>
          <w:tcPr>
            <w:tcW w:w="1968" w:type="dxa"/>
            <w:vMerge w:val="restart"/>
            <w:tcBorders>
              <w:top w:val="nil"/>
            </w:tcBorders>
          </w:tcPr>
          <w:p w14:paraId="7390AD12"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val="restart"/>
            <w:tcBorders>
              <w:top w:val="nil"/>
            </w:tcBorders>
          </w:tcPr>
          <w:p w14:paraId="104C7C2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6143E4A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3.2.1.5, Застосовуються заходи матеріального та морального заохочення до педагогічних працівників для підвищення якості освітньої діяльності, саморозвитку, здійснення інноваційної освітньої діяльності</w:t>
            </w:r>
          </w:p>
        </w:tc>
        <w:tc>
          <w:tcPr>
            <w:tcW w:w="1843" w:type="dxa"/>
          </w:tcPr>
          <w:p w14:paraId="04A861AC"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4AB7A607"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02692A45"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4459CD1C" w14:textId="77777777" w:rsidTr="00290871">
        <w:tc>
          <w:tcPr>
            <w:tcW w:w="1968" w:type="dxa"/>
            <w:vMerge/>
          </w:tcPr>
          <w:p w14:paraId="3E173095"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1AAF9D2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5E2C663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3.2.1.6. Працівники долучаються до виконання робіт, не передбачених укладеним трудовим договором та/або посадовою інструкцією, на добровільних засадах</w:t>
            </w:r>
          </w:p>
        </w:tc>
        <w:tc>
          <w:tcPr>
            <w:tcW w:w="1843" w:type="dxa"/>
          </w:tcPr>
          <w:p w14:paraId="68591FCB"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1.Опитування </w:t>
            </w:r>
          </w:p>
        </w:tc>
        <w:tc>
          <w:tcPr>
            <w:tcW w:w="1417" w:type="dxa"/>
          </w:tcPr>
          <w:p w14:paraId="3E259F37"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12A151DC" w14:textId="77777777" w:rsidTr="00290871">
        <w:tc>
          <w:tcPr>
            <w:tcW w:w="1968" w:type="dxa"/>
            <w:vMerge w:val="restart"/>
          </w:tcPr>
          <w:p w14:paraId="441E73A1"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3.3. Підвищення кваліфікації та створення необхідних умов для атестації педагогічних працівників</w:t>
            </w:r>
          </w:p>
        </w:tc>
        <w:tc>
          <w:tcPr>
            <w:tcW w:w="1860" w:type="dxa"/>
            <w:vMerge w:val="restart"/>
          </w:tcPr>
          <w:p w14:paraId="5F46B3C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3.3.1. Сприяння підвищенню кваліфікації педагогічних працівників</w:t>
            </w:r>
          </w:p>
        </w:tc>
        <w:tc>
          <w:tcPr>
            <w:tcW w:w="3402" w:type="dxa"/>
          </w:tcPr>
          <w:p w14:paraId="366B3C9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3.3.1.1. Педагогічні працівники самостійно обирають види, форми та напрямки підвищення кваліфікації відповідно до результатів аналізу розвитку власних професійних </w:t>
            </w:r>
            <w:proofErr w:type="spellStart"/>
            <w:r w:rsidRPr="00290871">
              <w:rPr>
                <w:rFonts w:ascii="Times New Roman" w:eastAsia="Times New Roman" w:hAnsi="Times New Roman" w:cs="Times New Roman"/>
                <w:sz w:val="24"/>
                <w:szCs w:val="24"/>
                <w:lang w:eastAsia="en-US"/>
              </w:rPr>
              <w:t>компетентностей</w:t>
            </w:r>
            <w:proofErr w:type="spellEnd"/>
            <w:r w:rsidRPr="00290871">
              <w:rPr>
                <w:rFonts w:ascii="Times New Roman" w:eastAsia="Times New Roman" w:hAnsi="Times New Roman" w:cs="Times New Roman"/>
                <w:sz w:val="24"/>
                <w:szCs w:val="24"/>
                <w:lang w:eastAsia="en-US"/>
              </w:rPr>
              <w:t xml:space="preserve"> та результатів освітнього процесу, а також з урахуванням потреб у власному професійному розвитку</w:t>
            </w:r>
          </w:p>
        </w:tc>
        <w:tc>
          <w:tcPr>
            <w:tcW w:w="1843" w:type="dxa"/>
          </w:tcPr>
          <w:p w14:paraId="4B007D9E"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6CDFED8A"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65A8AA7C"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6EB632EE" w14:textId="77777777" w:rsidTr="00290871">
        <w:tc>
          <w:tcPr>
            <w:tcW w:w="1968" w:type="dxa"/>
            <w:vMerge/>
          </w:tcPr>
          <w:p w14:paraId="51CE0D3C"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68DE85F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3BC7614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3.3.1.2. План підвищення кваліфікації педагогічних працівників на рік формується на основі їх пропозицій (визначається вид, форма, суб’єкт підвищення кваліфікації, кількість годин і строки проходження). План затверджений педагогічною радою та оприлюднений у визначений термін</w:t>
            </w:r>
          </w:p>
        </w:tc>
        <w:tc>
          <w:tcPr>
            <w:tcW w:w="1843" w:type="dxa"/>
          </w:tcPr>
          <w:p w14:paraId="6AEAB761"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4989E9FE"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4AE28286"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2026</w:t>
            </w:r>
          </w:p>
        </w:tc>
      </w:tr>
      <w:tr w:rsidR="00290871" w:rsidRPr="00290871" w14:paraId="3ECBB289" w14:textId="77777777" w:rsidTr="00290871">
        <w:tc>
          <w:tcPr>
            <w:tcW w:w="1968" w:type="dxa"/>
            <w:vMerge/>
          </w:tcPr>
          <w:p w14:paraId="5ECCD603"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733B0D2D"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3B755A4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3.3.1.3. Порядок визнання результатів підвищення кваліфікації педагогічних працівників встановлюється педагогічною радою</w:t>
            </w:r>
          </w:p>
        </w:tc>
        <w:tc>
          <w:tcPr>
            <w:tcW w:w="1843" w:type="dxa"/>
          </w:tcPr>
          <w:p w14:paraId="20144077"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43F9C855"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60873A12"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6F7CCEAD" w14:textId="77777777" w:rsidTr="00290871">
        <w:tc>
          <w:tcPr>
            <w:tcW w:w="1968" w:type="dxa"/>
            <w:vMerge/>
          </w:tcPr>
          <w:p w14:paraId="278CFE20"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66FDC89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3106620A"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3.3,1.4. Забезпечуються умови підвищення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sidRPr="00290871">
              <w:rPr>
                <w:rFonts w:ascii="Times New Roman" w:eastAsia="Times New Roman" w:hAnsi="Times New Roman" w:cs="Times New Roman"/>
                <w:sz w:val="24"/>
                <w:szCs w:val="24"/>
                <w:lang w:eastAsia="en-US"/>
              </w:rPr>
              <w:t>домедичної</w:t>
            </w:r>
            <w:proofErr w:type="spellEnd"/>
            <w:r w:rsidRPr="00290871">
              <w:rPr>
                <w:rFonts w:ascii="Times New Roman" w:eastAsia="Times New Roman" w:hAnsi="Times New Roman" w:cs="Times New Roman"/>
                <w:sz w:val="24"/>
                <w:szCs w:val="24"/>
                <w:lang w:eastAsia="en-US"/>
              </w:rPr>
              <w:t xml:space="preserve"> допомоги, забезпечення безпеки дітей, вдосконалення цифрових навичок</w:t>
            </w:r>
          </w:p>
        </w:tc>
        <w:tc>
          <w:tcPr>
            <w:tcW w:w="1843" w:type="dxa"/>
          </w:tcPr>
          <w:p w14:paraId="5CEBF126"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628F1EA3"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27973945"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2F6CA52B" w14:textId="77777777" w:rsidTr="00290871">
        <w:tc>
          <w:tcPr>
            <w:tcW w:w="1968" w:type="dxa"/>
            <w:tcBorders>
              <w:top w:val="nil"/>
              <w:bottom w:val="single" w:sz="4" w:space="0" w:color="auto"/>
            </w:tcBorders>
          </w:tcPr>
          <w:p w14:paraId="2211AF0C"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tcBorders>
              <w:top w:val="nil"/>
              <w:bottom w:val="single" w:sz="4" w:space="0" w:color="auto"/>
            </w:tcBorders>
          </w:tcPr>
          <w:p w14:paraId="1B751DED"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7709DA4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3.3.1.5. Педагогічні працівники систематично підвищують кваліфікацію (загальна кількість академічних годин протягом п’яти років не може становити менше ніж 120 годин)</w:t>
            </w:r>
          </w:p>
        </w:tc>
        <w:tc>
          <w:tcPr>
            <w:tcW w:w="1843" w:type="dxa"/>
          </w:tcPr>
          <w:p w14:paraId="50078CB7"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4CAE27DD"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503C2BE4"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7F2C473C" w14:textId="77777777" w:rsidTr="00290871">
        <w:tc>
          <w:tcPr>
            <w:tcW w:w="1968" w:type="dxa"/>
            <w:vMerge w:val="restart"/>
            <w:tcBorders>
              <w:top w:val="single" w:sz="4" w:space="0" w:color="auto"/>
            </w:tcBorders>
          </w:tcPr>
          <w:p w14:paraId="76092634"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val="restart"/>
            <w:tcBorders>
              <w:top w:val="single" w:sz="4" w:space="0" w:color="auto"/>
            </w:tcBorders>
          </w:tcPr>
          <w:p w14:paraId="580B92F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3.3.2. Створення умов для атестації педагогічних працівників</w:t>
            </w:r>
          </w:p>
        </w:tc>
        <w:tc>
          <w:tcPr>
            <w:tcW w:w="3402" w:type="dxa"/>
          </w:tcPr>
          <w:p w14:paraId="4F114A12"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3.3.2.І. Атестація педагогічних працівників здійснюється згідно з Положенням про атестацію педагогічних працівників </w:t>
            </w:r>
          </w:p>
        </w:tc>
        <w:tc>
          <w:tcPr>
            <w:tcW w:w="1843" w:type="dxa"/>
          </w:tcPr>
          <w:p w14:paraId="65536D8D"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  2.Вивчення документації</w:t>
            </w:r>
          </w:p>
        </w:tc>
        <w:tc>
          <w:tcPr>
            <w:tcW w:w="1417" w:type="dxa"/>
          </w:tcPr>
          <w:p w14:paraId="4C9EB255"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2603DEE5" w14:textId="77777777" w:rsidTr="00290871">
        <w:tc>
          <w:tcPr>
            <w:tcW w:w="1968" w:type="dxa"/>
            <w:vMerge/>
          </w:tcPr>
          <w:p w14:paraId="60B5B943"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369131E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7B3460B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3.3.2.2. У </w:t>
            </w:r>
            <w:proofErr w:type="spellStart"/>
            <w:r w:rsidRPr="00290871">
              <w:rPr>
                <w:rFonts w:ascii="Times New Roman" w:eastAsia="Times New Roman" w:hAnsi="Times New Roman" w:cs="Times New Roman"/>
                <w:sz w:val="24"/>
                <w:szCs w:val="24"/>
                <w:lang w:eastAsia="en-US"/>
              </w:rPr>
              <w:t>міжатестаційний</w:t>
            </w:r>
            <w:proofErr w:type="spellEnd"/>
            <w:r w:rsidRPr="00290871">
              <w:rPr>
                <w:rFonts w:ascii="Times New Roman" w:eastAsia="Times New Roman" w:hAnsi="Times New Roman" w:cs="Times New Roman"/>
                <w:sz w:val="24"/>
                <w:szCs w:val="24"/>
                <w:lang w:eastAsia="en-US"/>
              </w:rPr>
              <w:t xml:space="preserve"> період здійснюється система заходів, спрямованих на всебічне та комплексне оцінювання педагогічної діяльності педагогічних працівників</w:t>
            </w:r>
          </w:p>
        </w:tc>
        <w:tc>
          <w:tcPr>
            <w:tcW w:w="1843" w:type="dxa"/>
          </w:tcPr>
          <w:p w14:paraId="236EC7E9"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  2.Вивчення документації</w:t>
            </w:r>
          </w:p>
        </w:tc>
        <w:tc>
          <w:tcPr>
            <w:tcW w:w="1417" w:type="dxa"/>
          </w:tcPr>
          <w:p w14:paraId="6BF80C7C"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bl>
    <w:p w14:paraId="7D8AB5C1"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sz w:val="24"/>
          <w:szCs w:val="24"/>
          <w:lang w:val="uk-UA" w:eastAsia="en-US"/>
        </w:rPr>
      </w:pPr>
      <w:r w:rsidRPr="00290871">
        <w:rPr>
          <w:rFonts w:ascii="Times New Roman" w:eastAsia="Times New Roman" w:hAnsi="Times New Roman" w:cs="Times New Roman"/>
          <w:b/>
          <w:bCs/>
          <w:sz w:val="24"/>
          <w:szCs w:val="24"/>
          <w:lang w:val="uk-UA" w:eastAsia="en-US"/>
        </w:rPr>
        <w:t>ІV «ЗАБЕЗПЕЧЕННЯ ЕФЕКТИВНОСТІ ПРОФЕСІЙНОЇ ДІЯЛЬНОСТІ, СПРИЯННЯ ПРОФЕСІЙНОМУ РОЗВИТКУ ПЕДАГОГІЧНИХ ПРАЦІВНИКІВ»</w:t>
      </w:r>
    </w:p>
    <w:tbl>
      <w:tblPr>
        <w:tblStyle w:val="14"/>
        <w:tblW w:w="10490" w:type="dxa"/>
        <w:tblInd w:w="-289" w:type="dxa"/>
        <w:tblLayout w:type="fixed"/>
        <w:tblLook w:val="04A0" w:firstRow="1" w:lastRow="0" w:firstColumn="1" w:lastColumn="0" w:noHBand="0" w:noVBand="1"/>
      </w:tblPr>
      <w:tblGrid>
        <w:gridCol w:w="1968"/>
        <w:gridCol w:w="1860"/>
        <w:gridCol w:w="3402"/>
        <w:gridCol w:w="1843"/>
        <w:gridCol w:w="1417"/>
      </w:tblGrid>
      <w:tr w:rsidR="00290871" w:rsidRPr="00290871" w14:paraId="3D20688B" w14:textId="77777777" w:rsidTr="00290871">
        <w:tc>
          <w:tcPr>
            <w:tcW w:w="1968" w:type="dxa"/>
          </w:tcPr>
          <w:p w14:paraId="4D6BA0A7"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 xml:space="preserve">Вимога організації освітніх і управлінських </w:t>
            </w:r>
            <w:r w:rsidRPr="00290871">
              <w:rPr>
                <w:rFonts w:ascii="Times New Roman" w:eastAsia="Times New Roman" w:hAnsi="Times New Roman" w:cs="Times New Roman"/>
                <w:b/>
                <w:bCs/>
                <w:i/>
                <w:iCs/>
                <w:sz w:val="24"/>
                <w:szCs w:val="24"/>
                <w:lang w:eastAsia="en-US"/>
              </w:rPr>
              <w:lastRenderedPageBreak/>
              <w:t xml:space="preserve">процесів </w:t>
            </w:r>
          </w:p>
        </w:tc>
        <w:tc>
          <w:tcPr>
            <w:tcW w:w="1860" w:type="dxa"/>
          </w:tcPr>
          <w:p w14:paraId="34FF041B"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lastRenderedPageBreak/>
              <w:t>Критерії оцінювання</w:t>
            </w:r>
          </w:p>
        </w:tc>
        <w:tc>
          <w:tcPr>
            <w:tcW w:w="3402" w:type="dxa"/>
          </w:tcPr>
          <w:p w14:paraId="364D46B1"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Індикатори оцінювання</w:t>
            </w:r>
          </w:p>
        </w:tc>
        <w:tc>
          <w:tcPr>
            <w:tcW w:w="1843" w:type="dxa"/>
          </w:tcPr>
          <w:p w14:paraId="4D9DC7B2"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Методи збору інформації</w:t>
            </w:r>
          </w:p>
        </w:tc>
        <w:tc>
          <w:tcPr>
            <w:tcW w:w="1417" w:type="dxa"/>
          </w:tcPr>
          <w:p w14:paraId="3902D7DF"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Термін виконання</w:t>
            </w:r>
          </w:p>
        </w:tc>
      </w:tr>
      <w:tr w:rsidR="00290871" w:rsidRPr="00290871" w14:paraId="3B869674" w14:textId="77777777" w:rsidTr="00290871">
        <w:tc>
          <w:tcPr>
            <w:tcW w:w="1968" w:type="dxa"/>
            <w:vMerge w:val="restart"/>
          </w:tcPr>
          <w:p w14:paraId="1F5770DE"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4.1. Забезпечення ефективності професійної діяльності педагогічних працівників</w:t>
            </w:r>
          </w:p>
        </w:tc>
        <w:tc>
          <w:tcPr>
            <w:tcW w:w="1860" w:type="dxa"/>
            <w:vMerge w:val="restart"/>
          </w:tcPr>
          <w:p w14:paraId="7891BC5A"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4.1.1. Планування професійної діяльності, у тому числі планування освітнього процесу</w:t>
            </w:r>
          </w:p>
        </w:tc>
        <w:tc>
          <w:tcPr>
            <w:tcW w:w="3402" w:type="dxa"/>
          </w:tcPr>
          <w:p w14:paraId="09F3C262"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4.1.1.1. Педагогічні працівники розробляють перспективний план роботи</w:t>
            </w:r>
          </w:p>
        </w:tc>
        <w:tc>
          <w:tcPr>
            <w:tcW w:w="1843" w:type="dxa"/>
          </w:tcPr>
          <w:p w14:paraId="6774DC7A"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 2.Вивчення документації</w:t>
            </w:r>
          </w:p>
        </w:tc>
        <w:tc>
          <w:tcPr>
            <w:tcW w:w="1417" w:type="dxa"/>
          </w:tcPr>
          <w:p w14:paraId="093B1AFA"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7AAC5366" w14:textId="77777777" w:rsidTr="00290871">
        <w:tc>
          <w:tcPr>
            <w:tcW w:w="1968" w:type="dxa"/>
            <w:vMerge/>
          </w:tcPr>
          <w:p w14:paraId="3546AB5F"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1860" w:type="dxa"/>
            <w:vMerge/>
          </w:tcPr>
          <w:p w14:paraId="73291D12"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3402" w:type="dxa"/>
          </w:tcPr>
          <w:p w14:paraId="0B4D394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4.1.1.2. Педагогічні працівники розробляють календарний план роботи</w:t>
            </w:r>
          </w:p>
        </w:tc>
        <w:tc>
          <w:tcPr>
            <w:tcW w:w="1843" w:type="dxa"/>
          </w:tcPr>
          <w:p w14:paraId="2C9ADE1D"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 2.Вивчення документації</w:t>
            </w:r>
          </w:p>
        </w:tc>
        <w:tc>
          <w:tcPr>
            <w:tcW w:w="1417" w:type="dxa"/>
          </w:tcPr>
          <w:p w14:paraId="4C47D467"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1D4D863A" w14:textId="77777777" w:rsidTr="00290871">
        <w:tc>
          <w:tcPr>
            <w:tcW w:w="1968" w:type="dxa"/>
            <w:vMerge/>
          </w:tcPr>
          <w:p w14:paraId="4008640B"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val="restart"/>
            <w:tcBorders>
              <w:top w:val="single" w:sz="4" w:space="0" w:color="auto"/>
            </w:tcBorders>
          </w:tcPr>
          <w:p w14:paraId="1CF2DABB"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4.1.2. Реалізація освітніх та парціальних програм</w:t>
            </w:r>
          </w:p>
        </w:tc>
        <w:tc>
          <w:tcPr>
            <w:tcW w:w="3402" w:type="dxa"/>
          </w:tcPr>
          <w:p w14:paraId="2BBDFE8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4.1.2.1. Педагогічні працівники для реалізації освітніх і парціальних програм за кожним освітнім напрямом застосовують відповідні методики та технології, методи та засоби</w:t>
            </w:r>
          </w:p>
        </w:tc>
        <w:tc>
          <w:tcPr>
            <w:tcW w:w="1843" w:type="dxa"/>
          </w:tcPr>
          <w:p w14:paraId="32D9EBD7"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1.Спостереження </w:t>
            </w:r>
          </w:p>
          <w:p w14:paraId="6D39616F"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2.Опитування</w:t>
            </w:r>
          </w:p>
          <w:p w14:paraId="4D5BC05B"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p>
        </w:tc>
        <w:tc>
          <w:tcPr>
            <w:tcW w:w="1417" w:type="dxa"/>
          </w:tcPr>
          <w:p w14:paraId="53EF4597"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76124820" w14:textId="77777777" w:rsidTr="00290871">
        <w:tc>
          <w:tcPr>
            <w:tcW w:w="1968" w:type="dxa"/>
            <w:vMerge/>
          </w:tcPr>
          <w:p w14:paraId="422326C7"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5993739D"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08C72747"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4.1.2.2. Педагогічні працівники забезпечують здобуття дітьми з особливими освітніми потребами дошкільної освіти</w:t>
            </w:r>
          </w:p>
        </w:tc>
        <w:tc>
          <w:tcPr>
            <w:tcW w:w="1843" w:type="dxa"/>
          </w:tcPr>
          <w:p w14:paraId="5B3A8F15"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1.Спостереження </w:t>
            </w:r>
          </w:p>
          <w:p w14:paraId="708FEC9F"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2.Опитування</w:t>
            </w:r>
          </w:p>
          <w:p w14:paraId="5C75815A" w14:textId="77777777" w:rsidR="00290871" w:rsidRPr="00290871" w:rsidRDefault="00290871" w:rsidP="00290871">
            <w:pPr>
              <w:widowControl w:val="0"/>
              <w:autoSpaceDE w:val="0"/>
              <w:autoSpaceDN w:val="0"/>
              <w:spacing w:line="276" w:lineRule="auto"/>
              <w:jc w:val="both"/>
              <w:outlineLvl w:val="1"/>
              <w:rPr>
                <w:rFonts w:ascii="Times New Roman" w:eastAsia="Times New Roman" w:hAnsi="Times New Roman" w:cs="Times New Roman"/>
                <w:sz w:val="24"/>
                <w:szCs w:val="24"/>
                <w:lang w:eastAsia="en-US"/>
              </w:rPr>
            </w:pPr>
          </w:p>
        </w:tc>
        <w:tc>
          <w:tcPr>
            <w:tcW w:w="1417" w:type="dxa"/>
          </w:tcPr>
          <w:p w14:paraId="22F0419F"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0B22C01B" w14:textId="77777777" w:rsidTr="00290871">
        <w:tc>
          <w:tcPr>
            <w:tcW w:w="1968" w:type="dxa"/>
            <w:vMerge w:val="restart"/>
            <w:tcBorders>
              <w:top w:val="nil"/>
            </w:tcBorders>
          </w:tcPr>
          <w:p w14:paraId="3665EBE3"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val="restart"/>
          </w:tcPr>
          <w:p w14:paraId="7F172B7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4.1.3. Проектування освітнього середовища для організації та здійснення освітнього процесу</w:t>
            </w:r>
          </w:p>
        </w:tc>
        <w:tc>
          <w:tcPr>
            <w:tcW w:w="3402" w:type="dxa"/>
          </w:tcPr>
          <w:p w14:paraId="36EB89CA"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4.1.3.1. Педагогічні працівники проектують та сприяють наповнюваності осередків у групових та інших приміщеннях, передбачених для безпосередньої діяльності 3 дітьми, для реалізації державного стандарту дошкільної освіти, вибраних чинних освітніх та парціальних програм</w:t>
            </w:r>
          </w:p>
        </w:tc>
        <w:tc>
          <w:tcPr>
            <w:tcW w:w="1843" w:type="dxa"/>
          </w:tcPr>
          <w:p w14:paraId="0511D324"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1.Спостереження </w:t>
            </w:r>
          </w:p>
          <w:p w14:paraId="17DDCDDE"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2.Опитування</w:t>
            </w:r>
          </w:p>
          <w:p w14:paraId="332F838F"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p>
        </w:tc>
        <w:tc>
          <w:tcPr>
            <w:tcW w:w="1417" w:type="dxa"/>
          </w:tcPr>
          <w:p w14:paraId="40D6CA7C"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210A0E42" w14:textId="77777777" w:rsidTr="00290871">
        <w:tc>
          <w:tcPr>
            <w:tcW w:w="1968" w:type="dxa"/>
            <w:vMerge/>
            <w:tcBorders>
              <w:top w:val="nil"/>
            </w:tcBorders>
          </w:tcPr>
          <w:p w14:paraId="4F30831B"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13227E9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2D5F7A9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4.1.3.2. Педагогічні працівники використовують освітнє середовище як засіб стимулювання дітей до самостійної та спільної діяльності, зокрема для інтеграції в освітній процес дітей з особливими освітніми потребами</w:t>
            </w:r>
          </w:p>
        </w:tc>
        <w:tc>
          <w:tcPr>
            <w:tcW w:w="1843" w:type="dxa"/>
          </w:tcPr>
          <w:p w14:paraId="42EFBA5E"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 2.Опитування</w:t>
            </w:r>
          </w:p>
          <w:p w14:paraId="01CD801E"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p>
        </w:tc>
        <w:tc>
          <w:tcPr>
            <w:tcW w:w="1417" w:type="dxa"/>
          </w:tcPr>
          <w:p w14:paraId="43B8BBD1"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3B7BC7DF" w14:textId="77777777" w:rsidTr="00290871">
        <w:tc>
          <w:tcPr>
            <w:tcW w:w="1968" w:type="dxa"/>
            <w:vMerge w:val="restart"/>
            <w:tcBorders>
              <w:top w:val="single" w:sz="4" w:space="0" w:color="auto"/>
            </w:tcBorders>
          </w:tcPr>
          <w:p w14:paraId="19D1AF7A"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val="restart"/>
            <w:tcBorders>
              <w:top w:val="single" w:sz="4" w:space="0" w:color="auto"/>
            </w:tcBorders>
          </w:tcPr>
          <w:p w14:paraId="1C45A95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4.1.4. Аналізування та оцінювання результатів освітнього процесу</w:t>
            </w:r>
          </w:p>
        </w:tc>
        <w:tc>
          <w:tcPr>
            <w:tcW w:w="3402" w:type="dxa"/>
          </w:tcPr>
          <w:p w14:paraId="377D8C0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4.1.4.1. Педагогічні працівники систематично проводять педагогічну діагностику освітніх досягнень вихованців, застосовуючи методи оцінювання реалізації освітньої програми: спостереження, бесіда, вивчення продуктів дитячої діяльності, спеціальні ігрові ситуації, найпростіші тести</w:t>
            </w:r>
          </w:p>
        </w:tc>
        <w:tc>
          <w:tcPr>
            <w:tcW w:w="1843" w:type="dxa"/>
          </w:tcPr>
          <w:p w14:paraId="6670B457"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2"/>
                <w:szCs w:val="22"/>
                <w:lang w:eastAsia="en-US"/>
              </w:rPr>
              <w:t>1.Спостереження 2.Опитування  3.Вивчення документації</w:t>
            </w:r>
          </w:p>
        </w:tc>
        <w:tc>
          <w:tcPr>
            <w:tcW w:w="1417" w:type="dxa"/>
          </w:tcPr>
          <w:p w14:paraId="0CC34D5E"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4DD7A311" w14:textId="77777777" w:rsidTr="00290871">
        <w:tc>
          <w:tcPr>
            <w:tcW w:w="1968" w:type="dxa"/>
            <w:vMerge/>
          </w:tcPr>
          <w:p w14:paraId="16AF7CBF"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655170D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0062F6E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4.1.4.2. Результати </w:t>
            </w:r>
            <w:r w:rsidRPr="00290871">
              <w:rPr>
                <w:rFonts w:ascii="Times New Roman" w:eastAsia="Times New Roman" w:hAnsi="Times New Roman" w:cs="Times New Roman"/>
                <w:sz w:val="24"/>
                <w:szCs w:val="24"/>
                <w:lang w:eastAsia="en-US"/>
              </w:rPr>
              <w:lastRenderedPageBreak/>
              <w:t>педагогічної діагностики освітніх досягнень вихованців педагогічні працівники використовують для визначення перспектив розвитку кожного вихованця (Індивідуалізації освіти конкретної дитини) та оптимізації освітнього процесу у групі в цілому</w:t>
            </w:r>
          </w:p>
        </w:tc>
        <w:tc>
          <w:tcPr>
            <w:tcW w:w="1843" w:type="dxa"/>
          </w:tcPr>
          <w:p w14:paraId="6FA77726"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lastRenderedPageBreak/>
              <w:t xml:space="preserve">1.Опитування  </w:t>
            </w:r>
            <w:r w:rsidRPr="00290871">
              <w:rPr>
                <w:rFonts w:ascii="Times New Roman" w:eastAsia="Times New Roman" w:hAnsi="Times New Roman" w:cs="Times New Roman"/>
                <w:sz w:val="24"/>
                <w:szCs w:val="24"/>
                <w:lang w:eastAsia="en-US"/>
              </w:rPr>
              <w:lastRenderedPageBreak/>
              <w:t>2.Вивчення документації</w:t>
            </w:r>
          </w:p>
        </w:tc>
        <w:tc>
          <w:tcPr>
            <w:tcW w:w="1417" w:type="dxa"/>
          </w:tcPr>
          <w:p w14:paraId="0692EE96"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65C47790" w14:textId="77777777" w:rsidTr="00290871">
        <w:tc>
          <w:tcPr>
            <w:tcW w:w="1968" w:type="dxa"/>
            <w:vMerge/>
          </w:tcPr>
          <w:p w14:paraId="6497B451"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val="restart"/>
          </w:tcPr>
          <w:p w14:paraId="2AED6BE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4.1.5. Розвиток інформаційно-комунікаційних навичок</w:t>
            </w:r>
          </w:p>
        </w:tc>
        <w:tc>
          <w:tcPr>
            <w:tcW w:w="3402" w:type="dxa"/>
          </w:tcPr>
          <w:p w14:paraId="71516D02"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4.1.5.1. Педагогічні працівники впроваджують інформаційно-комунікаційні технології в освітньому процесі</w:t>
            </w:r>
          </w:p>
        </w:tc>
        <w:tc>
          <w:tcPr>
            <w:tcW w:w="1843" w:type="dxa"/>
          </w:tcPr>
          <w:p w14:paraId="5BCFDBBD"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p w14:paraId="502DBECC"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2.Опитування </w:t>
            </w:r>
          </w:p>
        </w:tc>
        <w:tc>
          <w:tcPr>
            <w:tcW w:w="1417" w:type="dxa"/>
          </w:tcPr>
          <w:p w14:paraId="05FD697C"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540E0718" w14:textId="77777777" w:rsidTr="00290871">
        <w:tc>
          <w:tcPr>
            <w:tcW w:w="1968" w:type="dxa"/>
            <w:vMerge/>
          </w:tcPr>
          <w:p w14:paraId="3D2BAE06"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4FBFE66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0FF80A6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4.1.5.2. Педагогічні працівники застосовують цифрові засоби та електронні освітні ресурси під час професійної комунікації з батьками вихованців та колегами</w:t>
            </w:r>
          </w:p>
        </w:tc>
        <w:tc>
          <w:tcPr>
            <w:tcW w:w="1843" w:type="dxa"/>
          </w:tcPr>
          <w:p w14:paraId="39B35E8B"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p w14:paraId="313EC786"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2.Опитування</w:t>
            </w:r>
          </w:p>
        </w:tc>
        <w:tc>
          <w:tcPr>
            <w:tcW w:w="1417" w:type="dxa"/>
          </w:tcPr>
          <w:p w14:paraId="50792F07"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1D8BCD94" w14:textId="77777777" w:rsidTr="00290871">
        <w:tc>
          <w:tcPr>
            <w:tcW w:w="1968" w:type="dxa"/>
            <w:vMerge/>
          </w:tcPr>
          <w:p w14:paraId="3932FE9C"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745E66C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649AFF9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4.1.5.3. Педагогічні працівники орієнтуються в інформаційному просторі та дотримуються правил безпечної поведінки в цифровому середовищі (</w:t>
            </w:r>
            <w:proofErr w:type="spellStart"/>
            <w:r w:rsidRPr="00290871">
              <w:rPr>
                <w:rFonts w:ascii="Times New Roman" w:eastAsia="Times New Roman" w:hAnsi="Times New Roman" w:cs="Times New Roman"/>
                <w:sz w:val="24"/>
                <w:szCs w:val="24"/>
                <w:lang w:eastAsia="en-US"/>
              </w:rPr>
              <w:t>медіаграмотність</w:t>
            </w:r>
            <w:proofErr w:type="spellEnd"/>
            <w:r w:rsidRPr="00290871">
              <w:rPr>
                <w:rFonts w:ascii="Times New Roman" w:eastAsia="Times New Roman" w:hAnsi="Times New Roman" w:cs="Times New Roman"/>
                <w:sz w:val="24"/>
                <w:szCs w:val="24"/>
                <w:lang w:eastAsia="en-US"/>
              </w:rPr>
              <w:t>, цифрова гігієна)</w:t>
            </w:r>
          </w:p>
        </w:tc>
        <w:tc>
          <w:tcPr>
            <w:tcW w:w="1843" w:type="dxa"/>
          </w:tcPr>
          <w:p w14:paraId="294D4A4F"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p w14:paraId="1528807C"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2.Опитування</w:t>
            </w:r>
          </w:p>
        </w:tc>
        <w:tc>
          <w:tcPr>
            <w:tcW w:w="1417" w:type="dxa"/>
          </w:tcPr>
          <w:p w14:paraId="4DD5C8F9"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03E90FAA" w14:textId="77777777" w:rsidTr="00290871">
        <w:tc>
          <w:tcPr>
            <w:tcW w:w="1968" w:type="dxa"/>
            <w:vMerge w:val="restart"/>
          </w:tcPr>
          <w:p w14:paraId="175A676E"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4.2. Сприяння професійному розвитку педагогічних працівників, зокрема організація методичної діяльності</w:t>
            </w:r>
          </w:p>
        </w:tc>
        <w:tc>
          <w:tcPr>
            <w:tcW w:w="1860" w:type="dxa"/>
          </w:tcPr>
          <w:p w14:paraId="023EB77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4.2.1. Забезпечення методичної діяльності</w:t>
            </w:r>
          </w:p>
        </w:tc>
        <w:tc>
          <w:tcPr>
            <w:tcW w:w="3402" w:type="dxa"/>
          </w:tcPr>
          <w:p w14:paraId="3B0FFA5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4.2.1.1 .Система методичної діяльності спрямована на реалізацію завдань програми розвитку та плану роботи на рік закладу освіти, підвищення якості освітнього процесу та якості освіти вихованців, формування та вдосконалення професійних </w:t>
            </w:r>
            <w:proofErr w:type="spellStart"/>
            <w:r w:rsidRPr="00290871">
              <w:rPr>
                <w:rFonts w:ascii="Times New Roman" w:eastAsia="Times New Roman" w:hAnsi="Times New Roman" w:cs="Times New Roman"/>
                <w:sz w:val="24"/>
                <w:szCs w:val="24"/>
                <w:lang w:eastAsia="en-US"/>
              </w:rPr>
              <w:t>компетентностей</w:t>
            </w:r>
            <w:proofErr w:type="spellEnd"/>
            <w:r w:rsidRPr="00290871">
              <w:rPr>
                <w:rFonts w:ascii="Times New Roman" w:eastAsia="Times New Roman" w:hAnsi="Times New Roman" w:cs="Times New Roman"/>
                <w:sz w:val="24"/>
                <w:szCs w:val="24"/>
                <w:lang w:eastAsia="en-US"/>
              </w:rPr>
              <w:t xml:space="preserve"> педагогічних працівників, надання їм методичної допомоги</w:t>
            </w:r>
          </w:p>
        </w:tc>
        <w:tc>
          <w:tcPr>
            <w:tcW w:w="1843" w:type="dxa"/>
          </w:tcPr>
          <w:p w14:paraId="6F02927F"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1.Опитування</w:t>
            </w:r>
          </w:p>
          <w:p w14:paraId="50BB1543"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2.Вивчення документації </w:t>
            </w:r>
          </w:p>
        </w:tc>
        <w:tc>
          <w:tcPr>
            <w:tcW w:w="1417" w:type="dxa"/>
          </w:tcPr>
          <w:p w14:paraId="342B8062"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40D9337F" w14:textId="77777777" w:rsidTr="00290871">
        <w:tc>
          <w:tcPr>
            <w:tcW w:w="1968" w:type="dxa"/>
            <w:vMerge/>
          </w:tcPr>
          <w:p w14:paraId="1F0A9AFE"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tcPr>
          <w:p w14:paraId="74E8B88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1EFBB3A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4.2.1.2. Забезпечується упорядкованість, доступність, сучасність, змістовність інформації, що задовольняє потреби педагогічних працівників у саморозвитку і професійному самовдосконаленні</w:t>
            </w:r>
          </w:p>
        </w:tc>
        <w:tc>
          <w:tcPr>
            <w:tcW w:w="1843" w:type="dxa"/>
          </w:tcPr>
          <w:p w14:paraId="39274EA7"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p w14:paraId="34013FB9"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2.Опитування </w:t>
            </w:r>
          </w:p>
        </w:tc>
        <w:tc>
          <w:tcPr>
            <w:tcW w:w="1417" w:type="dxa"/>
          </w:tcPr>
          <w:p w14:paraId="2EF67AFE"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6D3FFE29" w14:textId="77777777" w:rsidTr="00290871">
        <w:tc>
          <w:tcPr>
            <w:tcW w:w="1968" w:type="dxa"/>
            <w:vMerge w:val="restart"/>
          </w:tcPr>
          <w:p w14:paraId="67996514"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4.3. Партнерська взаємодія з учасниками освітнього </w:t>
            </w:r>
            <w:r w:rsidRPr="00290871">
              <w:rPr>
                <w:rFonts w:ascii="Times New Roman" w:eastAsia="Times New Roman" w:hAnsi="Times New Roman" w:cs="Times New Roman"/>
                <w:sz w:val="24"/>
                <w:szCs w:val="24"/>
                <w:lang w:eastAsia="en-US"/>
              </w:rPr>
              <w:lastRenderedPageBreak/>
              <w:t>процесу</w:t>
            </w:r>
          </w:p>
        </w:tc>
        <w:tc>
          <w:tcPr>
            <w:tcW w:w="1860" w:type="dxa"/>
            <w:vMerge w:val="restart"/>
          </w:tcPr>
          <w:p w14:paraId="02C7973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lastRenderedPageBreak/>
              <w:t>4.3.1.</w:t>
            </w:r>
          </w:p>
          <w:p w14:paraId="3E0108D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Дотримання принципів партнерської </w:t>
            </w:r>
            <w:r w:rsidRPr="00290871">
              <w:rPr>
                <w:rFonts w:ascii="Times New Roman" w:eastAsia="Times New Roman" w:hAnsi="Times New Roman" w:cs="Times New Roman"/>
                <w:sz w:val="24"/>
                <w:szCs w:val="24"/>
                <w:lang w:eastAsia="en-US"/>
              </w:rPr>
              <w:lastRenderedPageBreak/>
              <w:t>взаємодії з учасниками освітнього процесу</w:t>
            </w:r>
          </w:p>
        </w:tc>
        <w:tc>
          <w:tcPr>
            <w:tcW w:w="3402" w:type="dxa"/>
          </w:tcPr>
          <w:p w14:paraId="48BD4DF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lastRenderedPageBreak/>
              <w:t xml:space="preserve">4.3.1.1. Взаємодія педагогічних працівників з дітьми ґрунтується на принципах гуманізму й </w:t>
            </w:r>
            <w:r w:rsidRPr="00290871">
              <w:rPr>
                <w:rFonts w:ascii="Times New Roman" w:eastAsia="Times New Roman" w:hAnsi="Times New Roman" w:cs="Times New Roman"/>
                <w:sz w:val="24"/>
                <w:szCs w:val="24"/>
                <w:lang w:eastAsia="en-US"/>
              </w:rPr>
              <w:lastRenderedPageBreak/>
              <w:t>творчого підходу до розвитку особистості кожної дитини, її активної участі у різних видах діяльності, з урахуванням індивідуальних особливостей, потреб і можливостей дитини</w:t>
            </w:r>
          </w:p>
        </w:tc>
        <w:tc>
          <w:tcPr>
            <w:tcW w:w="1843" w:type="dxa"/>
          </w:tcPr>
          <w:p w14:paraId="2163F09E"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lastRenderedPageBreak/>
              <w:t>1.Спостереження</w:t>
            </w:r>
          </w:p>
          <w:p w14:paraId="12129D9D"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2.Опитування </w:t>
            </w:r>
          </w:p>
        </w:tc>
        <w:tc>
          <w:tcPr>
            <w:tcW w:w="1417" w:type="dxa"/>
          </w:tcPr>
          <w:p w14:paraId="6F355D0F"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5C44DDEE" w14:textId="77777777" w:rsidTr="00290871">
        <w:tc>
          <w:tcPr>
            <w:tcW w:w="1968" w:type="dxa"/>
            <w:vMerge/>
          </w:tcPr>
          <w:p w14:paraId="4B065285"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4C989A3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15624C3D"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4.3.1.2. Педагогічні працівники діють на засадах конструктивної співпраці з колегами</w:t>
            </w:r>
          </w:p>
        </w:tc>
        <w:tc>
          <w:tcPr>
            <w:tcW w:w="1843" w:type="dxa"/>
          </w:tcPr>
          <w:p w14:paraId="77138278"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w:t>
            </w:r>
          </w:p>
          <w:p w14:paraId="42812C48"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2.Опитування </w:t>
            </w:r>
          </w:p>
        </w:tc>
        <w:tc>
          <w:tcPr>
            <w:tcW w:w="1417" w:type="dxa"/>
          </w:tcPr>
          <w:p w14:paraId="708C9534"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32793193" w14:textId="77777777" w:rsidTr="00290871">
        <w:tc>
          <w:tcPr>
            <w:tcW w:w="1968" w:type="dxa"/>
            <w:vMerge/>
          </w:tcPr>
          <w:p w14:paraId="5902DEFB"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5E31361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20F6358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4.3.1.3. Педагогічні працівники взаємодіють з батьками на принципах педагогіки партнерства, надають їм рекомендації щодо розвитку, виховання та навчання їхніх дітей</w:t>
            </w:r>
          </w:p>
        </w:tc>
        <w:tc>
          <w:tcPr>
            <w:tcW w:w="1843" w:type="dxa"/>
          </w:tcPr>
          <w:p w14:paraId="207055F6"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 2.Опитування</w:t>
            </w:r>
          </w:p>
          <w:p w14:paraId="109E70A6"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3.Вивчення документації</w:t>
            </w:r>
          </w:p>
          <w:p w14:paraId="29543F36"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p>
        </w:tc>
        <w:tc>
          <w:tcPr>
            <w:tcW w:w="1417" w:type="dxa"/>
          </w:tcPr>
          <w:p w14:paraId="2009C938"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2DFF02F1" w14:textId="77777777" w:rsidTr="00290871">
        <w:tc>
          <w:tcPr>
            <w:tcW w:w="1968" w:type="dxa"/>
            <w:vMerge/>
          </w:tcPr>
          <w:p w14:paraId="6E6FB223"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4E11CB7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1BB7A40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4.3.1.4. Забезпечується можливість батьків брати участь в освітньому процесі разом зі своїми дітьми за попереднім погодженням з керівником закладу освіти</w:t>
            </w:r>
          </w:p>
        </w:tc>
        <w:tc>
          <w:tcPr>
            <w:tcW w:w="1843" w:type="dxa"/>
          </w:tcPr>
          <w:p w14:paraId="6F1C1D18"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1.Спостереження 2.Опитування</w:t>
            </w:r>
          </w:p>
          <w:p w14:paraId="24951449"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p>
        </w:tc>
        <w:tc>
          <w:tcPr>
            <w:tcW w:w="1417" w:type="dxa"/>
          </w:tcPr>
          <w:p w14:paraId="06380406"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483487B9" w14:textId="77777777" w:rsidTr="00290871">
        <w:tc>
          <w:tcPr>
            <w:tcW w:w="1968" w:type="dxa"/>
            <w:vMerge w:val="restart"/>
          </w:tcPr>
          <w:p w14:paraId="2B20AA33"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4,4. Педагогічна підтримка батьків</w:t>
            </w:r>
          </w:p>
        </w:tc>
        <w:tc>
          <w:tcPr>
            <w:tcW w:w="1860" w:type="dxa"/>
            <w:vMerge w:val="restart"/>
          </w:tcPr>
          <w:p w14:paraId="1F2E276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4.4.1.</w:t>
            </w:r>
          </w:p>
          <w:p w14:paraId="48AAF2E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Забезпечення педагогічної підтримки батьків щодо розвитку, виховання та навчання дітей</w:t>
            </w:r>
          </w:p>
        </w:tc>
        <w:tc>
          <w:tcPr>
            <w:tcW w:w="3402" w:type="dxa"/>
          </w:tcPr>
          <w:p w14:paraId="6134BF1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4.4.1.1. Проводяться консультації для батьків (педагогічні (методичні), психологічні, інформаційні тощо) за темами, які є найбільш актуальними та затребуваними за результатами освітнього процесу</w:t>
            </w:r>
          </w:p>
        </w:tc>
        <w:tc>
          <w:tcPr>
            <w:tcW w:w="1843" w:type="dxa"/>
          </w:tcPr>
          <w:p w14:paraId="3F9399EA"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1.Опитування</w:t>
            </w:r>
          </w:p>
          <w:p w14:paraId="1C848791"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2.Вивчення документації</w:t>
            </w:r>
          </w:p>
          <w:p w14:paraId="23518C2F"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3.Спостереження</w:t>
            </w:r>
          </w:p>
        </w:tc>
        <w:tc>
          <w:tcPr>
            <w:tcW w:w="1417" w:type="dxa"/>
          </w:tcPr>
          <w:p w14:paraId="0A7BBDFF"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038E2126" w14:textId="77777777" w:rsidTr="00290871">
        <w:tc>
          <w:tcPr>
            <w:tcW w:w="1968" w:type="dxa"/>
            <w:vMerge/>
          </w:tcPr>
          <w:p w14:paraId="2247A4DE"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318C984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79BA245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4.4.1.2. Проводяться освітні заходи (курси, семінари, тренінги тощо), спрямовані на отримання практичних навичок батьками щодо розвитку, виховання та навчання дітей</w:t>
            </w:r>
          </w:p>
        </w:tc>
        <w:tc>
          <w:tcPr>
            <w:tcW w:w="1843" w:type="dxa"/>
          </w:tcPr>
          <w:p w14:paraId="75113449"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1.Опитування</w:t>
            </w:r>
          </w:p>
          <w:p w14:paraId="300FB926"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2.Вивчення документації</w:t>
            </w:r>
          </w:p>
          <w:p w14:paraId="663EBE8B"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3.Спостереження </w:t>
            </w:r>
          </w:p>
        </w:tc>
        <w:tc>
          <w:tcPr>
            <w:tcW w:w="1417" w:type="dxa"/>
          </w:tcPr>
          <w:p w14:paraId="1020CF3D"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uk-UA"/>
              </w:rPr>
            </w:pPr>
          </w:p>
          <w:p w14:paraId="55BB0A7C"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r w:rsidR="00290871" w:rsidRPr="00290871" w14:paraId="7789A055" w14:textId="77777777" w:rsidTr="00290871">
        <w:tc>
          <w:tcPr>
            <w:tcW w:w="1968" w:type="dxa"/>
            <w:vMerge/>
          </w:tcPr>
          <w:p w14:paraId="7E9A6A12"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04E42862"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3FEDE42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4.4.1.3. Систематично надається батькам інформація про навчально-методичне забезпечення для здобуття дошкільної, освіти</w:t>
            </w:r>
          </w:p>
        </w:tc>
        <w:tc>
          <w:tcPr>
            <w:tcW w:w="1843" w:type="dxa"/>
          </w:tcPr>
          <w:p w14:paraId="2457BBD6" w14:textId="77777777" w:rsidR="00290871" w:rsidRPr="00290871" w:rsidRDefault="00290871" w:rsidP="00290871">
            <w:pPr>
              <w:widowControl w:val="0"/>
              <w:autoSpaceDE w:val="0"/>
              <w:autoSpaceDN w:val="0"/>
              <w:spacing w:line="319" w:lineRule="exact"/>
              <w:jc w:val="both"/>
              <w:outlineLvl w:val="1"/>
              <w:rPr>
                <w:rFonts w:ascii="Times New Roman" w:eastAsia="Times New Roman" w:hAnsi="Times New Roman" w:cs="Times New Roman"/>
                <w:sz w:val="22"/>
                <w:szCs w:val="22"/>
                <w:lang w:eastAsia="en-US"/>
              </w:rPr>
            </w:pPr>
            <w:r w:rsidRPr="00290871">
              <w:rPr>
                <w:rFonts w:ascii="Times New Roman" w:eastAsia="Times New Roman" w:hAnsi="Times New Roman" w:cs="Times New Roman"/>
                <w:sz w:val="22"/>
                <w:szCs w:val="22"/>
                <w:lang w:eastAsia="en-US"/>
              </w:rPr>
              <w:t xml:space="preserve">1.Опитування </w:t>
            </w:r>
          </w:p>
        </w:tc>
        <w:tc>
          <w:tcPr>
            <w:tcW w:w="1417" w:type="dxa"/>
          </w:tcPr>
          <w:p w14:paraId="54CDD5A3"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p>
        </w:tc>
      </w:tr>
    </w:tbl>
    <w:p w14:paraId="75D8E013"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sz w:val="24"/>
          <w:szCs w:val="24"/>
          <w:lang w:val="uk-UA" w:eastAsia="en-US"/>
        </w:rPr>
      </w:pPr>
      <w:r w:rsidRPr="00290871">
        <w:rPr>
          <w:rFonts w:ascii="Times New Roman" w:eastAsia="Times New Roman" w:hAnsi="Times New Roman" w:cs="Times New Roman"/>
          <w:b/>
          <w:bCs/>
          <w:sz w:val="24"/>
          <w:szCs w:val="24"/>
          <w:lang w:val="en-US" w:eastAsia="en-US"/>
        </w:rPr>
        <w:t>V</w:t>
      </w:r>
      <w:r w:rsidRPr="00290871">
        <w:rPr>
          <w:rFonts w:ascii="Times New Roman" w:eastAsia="Times New Roman" w:hAnsi="Times New Roman" w:cs="Times New Roman"/>
          <w:b/>
          <w:bCs/>
          <w:sz w:val="24"/>
          <w:szCs w:val="24"/>
          <w:lang w:val="uk-UA" w:eastAsia="en-US"/>
        </w:rPr>
        <w:t xml:space="preserve"> «ФОРМУАННЯ КУЛЬТУРИ АКАДЕМІЧНОЇ ДОБРОЧЕСНОСТІ»</w:t>
      </w:r>
    </w:p>
    <w:tbl>
      <w:tblPr>
        <w:tblStyle w:val="14"/>
        <w:tblW w:w="10490" w:type="dxa"/>
        <w:tblInd w:w="-289" w:type="dxa"/>
        <w:tblLayout w:type="fixed"/>
        <w:tblLook w:val="04A0" w:firstRow="1" w:lastRow="0" w:firstColumn="1" w:lastColumn="0" w:noHBand="0" w:noVBand="1"/>
      </w:tblPr>
      <w:tblGrid>
        <w:gridCol w:w="1968"/>
        <w:gridCol w:w="1860"/>
        <w:gridCol w:w="3402"/>
        <w:gridCol w:w="1843"/>
        <w:gridCol w:w="1417"/>
      </w:tblGrid>
      <w:tr w:rsidR="00290871" w:rsidRPr="00290871" w14:paraId="03CFCFC1" w14:textId="77777777" w:rsidTr="00290871">
        <w:tc>
          <w:tcPr>
            <w:tcW w:w="1968" w:type="dxa"/>
          </w:tcPr>
          <w:p w14:paraId="1C193B35"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 xml:space="preserve">Вимога організації освітніх і управлінських процесів </w:t>
            </w:r>
          </w:p>
        </w:tc>
        <w:tc>
          <w:tcPr>
            <w:tcW w:w="1860" w:type="dxa"/>
          </w:tcPr>
          <w:p w14:paraId="0F010EF0"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Критерії оцінювання</w:t>
            </w:r>
          </w:p>
        </w:tc>
        <w:tc>
          <w:tcPr>
            <w:tcW w:w="3402" w:type="dxa"/>
          </w:tcPr>
          <w:p w14:paraId="36A6C6E2"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Індикатори оцінювання</w:t>
            </w:r>
          </w:p>
        </w:tc>
        <w:tc>
          <w:tcPr>
            <w:tcW w:w="1843" w:type="dxa"/>
          </w:tcPr>
          <w:p w14:paraId="3728A0B2"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Методи збору інформації</w:t>
            </w:r>
          </w:p>
        </w:tc>
        <w:tc>
          <w:tcPr>
            <w:tcW w:w="1417" w:type="dxa"/>
          </w:tcPr>
          <w:p w14:paraId="2CA9A947"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color w:val="FF0000"/>
                <w:sz w:val="24"/>
                <w:szCs w:val="24"/>
                <w:lang w:eastAsia="en-US"/>
              </w:rPr>
            </w:pPr>
            <w:r w:rsidRPr="00290871">
              <w:rPr>
                <w:rFonts w:ascii="Times New Roman" w:eastAsia="Times New Roman" w:hAnsi="Times New Roman" w:cs="Times New Roman"/>
                <w:b/>
                <w:bCs/>
                <w:i/>
                <w:iCs/>
                <w:sz w:val="24"/>
                <w:szCs w:val="24"/>
                <w:lang w:eastAsia="en-US"/>
              </w:rPr>
              <w:t>Термін виконання</w:t>
            </w:r>
          </w:p>
        </w:tc>
      </w:tr>
      <w:tr w:rsidR="00290871" w:rsidRPr="00290871" w14:paraId="6EF08681" w14:textId="77777777" w:rsidTr="00290871">
        <w:tc>
          <w:tcPr>
            <w:tcW w:w="1968" w:type="dxa"/>
            <w:vMerge w:val="restart"/>
          </w:tcPr>
          <w:p w14:paraId="5661D31D"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5.1. Формування </w:t>
            </w:r>
            <w:r w:rsidRPr="00290871">
              <w:rPr>
                <w:rFonts w:ascii="Times New Roman" w:eastAsia="Times New Roman" w:hAnsi="Times New Roman" w:cs="Times New Roman"/>
                <w:sz w:val="24"/>
                <w:szCs w:val="24"/>
                <w:lang w:eastAsia="en-US"/>
              </w:rPr>
              <w:lastRenderedPageBreak/>
              <w:t>та утвердження культури академічної доброчесності</w:t>
            </w:r>
          </w:p>
        </w:tc>
        <w:tc>
          <w:tcPr>
            <w:tcW w:w="1860" w:type="dxa"/>
            <w:vMerge w:val="restart"/>
          </w:tcPr>
          <w:p w14:paraId="01ECDBA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lastRenderedPageBreak/>
              <w:t>5.1.1.Забезпече</w:t>
            </w:r>
            <w:r w:rsidRPr="00290871">
              <w:rPr>
                <w:rFonts w:ascii="Times New Roman" w:eastAsia="Times New Roman" w:hAnsi="Times New Roman" w:cs="Times New Roman"/>
                <w:sz w:val="24"/>
                <w:szCs w:val="24"/>
                <w:lang w:eastAsia="en-US"/>
              </w:rPr>
              <w:lastRenderedPageBreak/>
              <w:t>ння умов для дотримання академічної доброчесності</w:t>
            </w:r>
          </w:p>
        </w:tc>
        <w:tc>
          <w:tcPr>
            <w:tcW w:w="3402" w:type="dxa"/>
          </w:tcPr>
          <w:p w14:paraId="76B245AA"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lastRenderedPageBreak/>
              <w:t xml:space="preserve">5.1.1.1.У закладі освіти </w:t>
            </w:r>
            <w:r w:rsidRPr="00290871">
              <w:rPr>
                <w:rFonts w:ascii="Times New Roman" w:eastAsia="Times New Roman" w:hAnsi="Times New Roman" w:cs="Times New Roman"/>
                <w:sz w:val="24"/>
                <w:szCs w:val="24"/>
                <w:lang w:eastAsia="en-US"/>
              </w:rPr>
              <w:lastRenderedPageBreak/>
              <w:t>здійснюються заходи щодо формування культури академічної доброчесності та протидії фактам її порушення для всіх учасників освітнього процесу</w:t>
            </w:r>
          </w:p>
        </w:tc>
        <w:tc>
          <w:tcPr>
            <w:tcW w:w="1843" w:type="dxa"/>
          </w:tcPr>
          <w:p w14:paraId="302781F9"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lastRenderedPageBreak/>
              <w:t>1.Опитування</w:t>
            </w:r>
          </w:p>
          <w:p w14:paraId="76B1F78F"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lastRenderedPageBreak/>
              <w:t>2.Вивчення документації</w:t>
            </w:r>
          </w:p>
        </w:tc>
        <w:tc>
          <w:tcPr>
            <w:tcW w:w="1417" w:type="dxa"/>
          </w:tcPr>
          <w:p w14:paraId="24731B71"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3323CEC3" w14:textId="77777777" w:rsidTr="00290871">
        <w:tc>
          <w:tcPr>
            <w:tcW w:w="1968" w:type="dxa"/>
            <w:vMerge/>
          </w:tcPr>
          <w:p w14:paraId="1C64F582"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1860" w:type="dxa"/>
            <w:vMerge/>
          </w:tcPr>
          <w:p w14:paraId="682B2C67"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3402" w:type="dxa"/>
          </w:tcPr>
          <w:p w14:paraId="5B5363C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5.1.1.2.Колегіально розроблені та схвалені  правила академічної доброчесності, закріплені у внутрішньому акті, який оприлюднено і доведено до відома батьківської громади</w:t>
            </w:r>
          </w:p>
        </w:tc>
        <w:tc>
          <w:tcPr>
            <w:tcW w:w="1843" w:type="dxa"/>
          </w:tcPr>
          <w:p w14:paraId="2926B204"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4C880132"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18A2A86B"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63B6720A" w14:textId="77777777" w:rsidTr="00290871">
        <w:trPr>
          <w:trHeight w:val="869"/>
        </w:trPr>
        <w:tc>
          <w:tcPr>
            <w:tcW w:w="1968" w:type="dxa"/>
            <w:vMerge/>
          </w:tcPr>
          <w:p w14:paraId="7FBFEA06"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1860" w:type="dxa"/>
            <w:vMerge/>
          </w:tcPr>
          <w:p w14:paraId="0081EA8F"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3402" w:type="dxa"/>
          </w:tcPr>
          <w:p w14:paraId="13102587"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5.1.1.3.Надається достовірна інформація про діяльність закладу освіти</w:t>
            </w:r>
          </w:p>
        </w:tc>
        <w:tc>
          <w:tcPr>
            <w:tcW w:w="1843" w:type="dxa"/>
          </w:tcPr>
          <w:p w14:paraId="6D7C5AA6"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56AE76E5"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7E1416AA"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0E197189" w14:textId="77777777" w:rsidTr="00290871">
        <w:trPr>
          <w:trHeight w:val="869"/>
        </w:trPr>
        <w:tc>
          <w:tcPr>
            <w:tcW w:w="1968" w:type="dxa"/>
            <w:vMerge/>
          </w:tcPr>
          <w:p w14:paraId="6941D441"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1860" w:type="dxa"/>
            <w:vMerge/>
          </w:tcPr>
          <w:p w14:paraId="1D78ADAA"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3402" w:type="dxa"/>
          </w:tcPr>
          <w:p w14:paraId="39AB036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5.1.1.4.Забезпечується об’єктивність та неупередженість під час аналізу та оцінювання діяльності працівників закладу освіти</w:t>
            </w:r>
          </w:p>
        </w:tc>
        <w:tc>
          <w:tcPr>
            <w:tcW w:w="1843" w:type="dxa"/>
          </w:tcPr>
          <w:p w14:paraId="70ADC261"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55070623"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09835325"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54DC0DD5" w14:textId="77777777" w:rsidTr="00290871">
        <w:trPr>
          <w:trHeight w:val="869"/>
        </w:trPr>
        <w:tc>
          <w:tcPr>
            <w:tcW w:w="1968" w:type="dxa"/>
            <w:vMerge/>
          </w:tcPr>
          <w:p w14:paraId="01254600"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1860" w:type="dxa"/>
            <w:vMerge/>
          </w:tcPr>
          <w:p w14:paraId="0DFB2E71"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3402" w:type="dxa"/>
          </w:tcPr>
          <w:p w14:paraId="7831609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5.1.1.5.Унеможливлюються прояви хабарництва</w:t>
            </w:r>
          </w:p>
        </w:tc>
        <w:tc>
          <w:tcPr>
            <w:tcW w:w="1843" w:type="dxa"/>
          </w:tcPr>
          <w:p w14:paraId="19548240"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5A15A23F"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0AFE324B"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397BB0B3" w14:textId="77777777" w:rsidTr="00290871">
        <w:tc>
          <w:tcPr>
            <w:tcW w:w="1968" w:type="dxa"/>
            <w:vMerge/>
          </w:tcPr>
          <w:p w14:paraId="190B9320"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1860" w:type="dxa"/>
            <w:vMerge w:val="restart"/>
          </w:tcPr>
          <w:p w14:paraId="6C17F7EE"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5.2.1.Дотримання правил академічної доброчесності</w:t>
            </w:r>
          </w:p>
        </w:tc>
        <w:tc>
          <w:tcPr>
            <w:tcW w:w="3402" w:type="dxa"/>
          </w:tcPr>
          <w:p w14:paraId="6E8F665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5.2.1.1.Педагогічними працівниками дотримуються правила академічної доброчесності, встановлені законодавством та закладом освіти, зокрема педагогічні працівники застосовують надійну та достовірну інформацію, у разі використання ідей, розробок, тверджень, відомостей надають посилання на джерела інформації</w:t>
            </w:r>
          </w:p>
        </w:tc>
        <w:tc>
          <w:tcPr>
            <w:tcW w:w="1843" w:type="dxa"/>
          </w:tcPr>
          <w:p w14:paraId="0E55DB45"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0EC99A72"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6736B99D"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2F0F626B" w14:textId="77777777" w:rsidTr="00290871">
        <w:tc>
          <w:tcPr>
            <w:tcW w:w="1968" w:type="dxa"/>
            <w:vMerge/>
          </w:tcPr>
          <w:p w14:paraId="593695BF"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1860" w:type="dxa"/>
            <w:vMerge/>
          </w:tcPr>
          <w:p w14:paraId="1E1BAE9C"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3402" w:type="dxa"/>
          </w:tcPr>
          <w:p w14:paraId="2706519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5.2.1.2. Педагогічні працівники формують у вихованців повагу до честі та гідності людини, навички доброчесності</w:t>
            </w:r>
          </w:p>
        </w:tc>
        <w:tc>
          <w:tcPr>
            <w:tcW w:w="1843" w:type="dxa"/>
          </w:tcPr>
          <w:p w14:paraId="3873F8AD"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1.Спостереження</w:t>
            </w:r>
          </w:p>
        </w:tc>
        <w:tc>
          <w:tcPr>
            <w:tcW w:w="1417" w:type="dxa"/>
          </w:tcPr>
          <w:p w14:paraId="5417C5E2"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1BA57C80" w14:textId="77777777" w:rsidTr="00290871">
        <w:tc>
          <w:tcPr>
            <w:tcW w:w="1968" w:type="dxa"/>
            <w:vMerge/>
          </w:tcPr>
          <w:p w14:paraId="7C3F6B40"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1860" w:type="dxa"/>
            <w:vMerge/>
          </w:tcPr>
          <w:p w14:paraId="280261EC"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3402" w:type="dxa"/>
          </w:tcPr>
          <w:p w14:paraId="7E737552"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5.2.1.3. педагогічні працівники ставляться з повагою до вихованців та інших учасників освітнього процесу</w:t>
            </w:r>
          </w:p>
        </w:tc>
        <w:tc>
          <w:tcPr>
            <w:tcW w:w="1843" w:type="dxa"/>
          </w:tcPr>
          <w:p w14:paraId="2E68BBC8"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tc>
        <w:tc>
          <w:tcPr>
            <w:tcW w:w="1417" w:type="dxa"/>
          </w:tcPr>
          <w:p w14:paraId="02F8BE34"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7EBECB7C" w14:textId="77777777" w:rsidTr="00290871">
        <w:tc>
          <w:tcPr>
            <w:tcW w:w="1968" w:type="dxa"/>
            <w:vMerge/>
          </w:tcPr>
          <w:p w14:paraId="36A60967"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1860" w:type="dxa"/>
            <w:vMerge/>
          </w:tcPr>
          <w:p w14:paraId="1AC3892A"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3402" w:type="dxa"/>
          </w:tcPr>
          <w:p w14:paraId="5A71D47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5.2.1.4. Педагогічні працівники об’єктивно і неупереджено визначають результати навчання, які демонструє дитина</w:t>
            </w:r>
          </w:p>
        </w:tc>
        <w:tc>
          <w:tcPr>
            <w:tcW w:w="1843" w:type="dxa"/>
          </w:tcPr>
          <w:p w14:paraId="5BEFD821"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tc>
        <w:tc>
          <w:tcPr>
            <w:tcW w:w="1417" w:type="dxa"/>
          </w:tcPr>
          <w:p w14:paraId="1B43451B"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bl>
    <w:p w14:paraId="78915A77"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sz w:val="24"/>
          <w:szCs w:val="24"/>
          <w:lang w:val="uk-UA" w:eastAsia="en-US"/>
        </w:rPr>
      </w:pPr>
    </w:p>
    <w:p w14:paraId="7B488256"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sz w:val="24"/>
          <w:szCs w:val="24"/>
          <w:lang w:val="uk-UA" w:eastAsia="en-US"/>
        </w:rPr>
      </w:pPr>
      <w:r w:rsidRPr="00290871">
        <w:rPr>
          <w:rFonts w:ascii="Times New Roman" w:eastAsia="Times New Roman" w:hAnsi="Times New Roman" w:cs="Times New Roman"/>
          <w:b/>
          <w:bCs/>
          <w:sz w:val="24"/>
          <w:szCs w:val="24"/>
          <w:lang w:val="en-US" w:eastAsia="en-US"/>
        </w:rPr>
        <w:t>V</w:t>
      </w:r>
      <w:r w:rsidRPr="00290871">
        <w:rPr>
          <w:rFonts w:ascii="Times New Roman" w:eastAsia="Times New Roman" w:hAnsi="Times New Roman" w:cs="Times New Roman"/>
          <w:b/>
          <w:bCs/>
          <w:sz w:val="24"/>
          <w:szCs w:val="24"/>
          <w:lang w:val="uk-UA" w:eastAsia="en-US"/>
        </w:rPr>
        <w:t>І «ЗАБЕЗПЕЧЕННЯ ЕФЕКТИВНОЇ СИСТЕМИ УПРАВЛІННЯ»</w:t>
      </w:r>
    </w:p>
    <w:tbl>
      <w:tblPr>
        <w:tblStyle w:val="14"/>
        <w:tblW w:w="10490" w:type="dxa"/>
        <w:tblInd w:w="-289" w:type="dxa"/>
        <w:tblLayout w:type="fixed"/>
        <w:tblLook w:val="04A0" w:firstRow="1" w:lastRow="0" w:firstColumn="1" w:lastColumn="0" w:noHBand="0" w:noVBand="1"/>
      </w:tblPr>
      <w:tblGrid>
        <w:gridCol w:w="1968"/>
        <w:gridCol w:w="1860"/>
        <w:gridCol w:w="3402"/>
        <w:gridCol w:w="1843"/>
        <w:gridCol w:w="1417"/>
      </w:tblGrid>
      <w:tr w:rsidR="00290871" w:rsidRPr="00290871" w14:paraId="122181DC" w14:textId="77777777" w:rsidTr="00290871">
        <w:tc>
          <w:tcPr>
            <w:tcW w:w="1968" w:type="dxa"/>
          </w:tcPr>
          <w:p w14:paraId="27BD07DE"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 xml:space="preserve">Вимога організації освітніх і управлінських процесів </w:t>
            </w:r>
          </w:p>
        </w:tc>
        <w:tc>
          <w:tcPr>
            <w:tcW w:w="1860" w:type="dxa"/>
          </w:tcPr>
          <w:p w14:paraId="19E39569"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Критерії оцінювання</w:t>
            </w:r>
          </w:p>
        </w:tc>
        <w:tc>
          <w:tcPr>
            <w:tcW w:w="3402" w:type="dxa"/>
          </w:tcPr>
          <w:p w14:paraId="4AE794BE"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Індикатори оцінювання</w:t>
            </w:r>
          </w:p>
        </w:tc>
        <w:tc>
          <w:tcPr>
            <w:tcW w:w="1843" w:type="dxa"/>
          </w:tcPr>
          <w:p w14:paraId="31420E52"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Методи збору інформації</w:t>
            </w:r>
          </w:p>
        </w:tc>
        <w:tc>
          <w:tcPr>
            <w:tcW w:w="1417" w:type="dxa"/>
          </w:tcPr>
          <w:p w14:paraId="4E2C3CB3"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color w:val="FF0000"/>
                <w:sz w:val="24"/>
                <w:szCs w:val="24"/>
                <w:lang w:eastAsia="en-US"/>
              </w:rPr>
            </w:pPr>
            <w:r w:rsidRPr="00290871">
              <w:rPr>
                <w:rFonts w:ascii="Times New Roman" w:eastAsia="Times New Roman" w:hAnsi="Times New Roman" w:cs="Times New Roman"/>
                <w:b/>
                <w:bCs/>
                <w:i/>
                <w:iCs/>
                <w:sz w:val="24"/>
                <w:szCs w:val="24"/>
                <w:lang w:eastAsia="en-US"/>
              </w:rPr>
              <w:t>Термін виконання</w:t>
            </w:r>
          </w:p>
        </w:tc>
      </w:tr>
      <w:tr w:rsidR="00290871" w:rsidRPr="00290871" w14:paraId="65CCCFC7" w14:textId="77777777" w:rsidTr="00290871">
        <w:tc>
          <w:tcPr>
            <w:tcW w:w="1968" w:type="dxa"/>
            <w:vMerge w:val="restart"/>
          </w:tcPr>
          <w:p w14:paraId="2A7F9ECE" w14:textId="77777777" w:rsidR="00290871" w:rsidRPr="00290871" w:rsidRDefault="00290871" w:rsidP="00290871">
            <w:pPr>
              <w:autoSpaceDE w:val="0"/>
              <w:autoSpaceDN w:val="0"/>
              <w:adjustRightInd w:val="0"/>
              <w:rPr>
                <w:rFonts w:ascii="Times New Roman" w:hAnsi="Times New Roman" w:cs="Times New Roman"/>
                <w:color w:val="000000"/>
                <w:sz w:val="24"/>
                <w:szCs w:val="24"/>
                <w:lang w:eastAsia="en-US"/>
              </w:rPr>
            </w:pPr>
          </w:p>
          <w:p w14:paraId="7CFBFC0E"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6.1 Планування діяльності</w:t>
            </w:r>
          </w:p>
        </w:tc>
        <w:tc>
          <w:tcPr>
            <w:tcW w:w="1860" w:type="dxa"/>
            <w:vMerge w:val="restart"/>
          </w:tcPr>
          <w:p w14:paraId="6A01A04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6.1.1.Формування програми розвитку та розроблення плану роботи на рік з урахуванням вимог законодавства та автономії закладу освіти</w:t>
            </w:r>
          </w:p>
        </w:tc>
        <w:tc>
          <w:tcPr>
            <w:tcW w:w="3402" w:type="dxa"/>
          </w:tcPr>
          <w:p w14:paraId="5B6E423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6.1.1.1. Програма розвитку закладу освіти визначає пріоритетні напрями розвитку та передбачає заходи з підвищення якості освіти та якості освітньої діяльності відповідно особистостям і умовам його діяльності, зокрема типу організації освітньої діяльності, контингенту вихованців, фахового рівня педагогічного колективу, обсягу та джерел фінансування</w:t>
            </w:r>
          </w:p>
        </w:tc>
        <w:tc>
          <w:tcPr>
            <w:tcW w:w="1843" w:type="dxa"/>
          </w:tcPr>
          <w:p w14:paraId="2FEF3F4D"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085C4877"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5754A863" w14:textId="4C01EDC1"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1FACD212" w14:textId="77777777" w:rsidTr="00290871">
        <w:tc>
          <w:tcPr>
            <w:tcW w:w="1968" w:type="dxa"/>
            <w:vMerge/>
          </w:tcPr>
          <w:p w14:paraId="7D4C021F"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1860" w:type="dxa"/>
            <w:vMerge/>
          </w:tcPr>
          <w:p w14:paraId="67FA50A0"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3402" w:type="dxa"/>
          </w:tcPr>
          <w:p w14:paraId="08F4039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6.1.1.2. План роботи закладу освіти на рік реалізує програму його розвитку, висвітлює </w:t>
            </w:r>
            <w:proofErr w:type="spellStart"/>
            <w:r w:rsidRPr="00290871">
              <w:rPr>
                <w:rFonts w:ascii="Times New Roman" w:eastAsia="Times New Roman" w:hAnsi="Times New Roman" w:cs="Times New Roman"/>
                <w:sz w:val="24"/>
                <w:szCs w:val="24"/>
                <w:lang w:eastAsia="en-US"/>
              </w:rPr>
              <w:t>щляхи</w:t>
            </w:r>
            <w:proofErr w:type="spellEnd"/>
            <w:r w:rsidRPr="00290871">
              <w:rPr>
                <w:rFonts w:ascii="Times New Roman" w:eastAsia="Times New Roman" w:hAnsi="Times New Roman" w:cs="Times New Roman"/>
                <w:sz w:val="24"/>
                <w:szCs w:val="24"/>
                <w:lang w:eastAsia="en-US"/>
              </w:rPr>
              <w:t xml:space="preserve"> розв’язання актуальних завдань за всіма напрямками діяльності</w:t>
            </w:r>
          </w:p>
        </w:tc>
        <w:tc>
          <w:tcPr>
            <w:tcW w:w="1843" w:type="dxa"/>
          </w:tcPr>
          <w:p w14:paraId="143A55D4"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1CFB72AB"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756ADCFD" w14:textId="3EA7F229"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48F21881" w14:textId="77777777" w:rsidTr="00290871">
        <w:trPr>
          <w:trHeight w:val="2208"/>
        </w:trPr>
        <w:tc>
          <w:tcPr>
            <w:tcW w:w="1968" w:type="dxa"/>
            <w:vMerge/>
          </w:tcPr>
          <w:p w14:paraId="4403AF44"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1860" w:type="dxa"/>
            <w:vMerge/>
          </w:tcPr>
          <w:p w14:paraId="5C679C6B"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3402" w:type="dxa"/>
          </w:tcPr>
          <w:p w14:paraId="0DE8911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6.1.1.3.Педагогічна рада систематично розглядає питання реалізації плану роботи з урахуванням визначених завдань у програмі розвитку закладу освіти та визначає ефективність проведених заходів</w:t>
            </w:r>
          </w:p>
        </w:tc>
        <w:tc>
          <w:tcPr>
            <w:tcW w:w="1843" w:type="dxa"/>
          </w:tcPr>
          <w:p w14:paraId="2E13A9A7"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43603446"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2276F718"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5C283BBE" w14:textId="77777777" w:rsidTr="00290871">
        <w:tc>
          <w:tcPr>
            <w:tcW w:w="1968" w:type="dxa"/>
          </w:tcPr>
          <w:p w14:paraId="0AA2DCF7"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6.2 Формування внутрішньої системи забезпечення якості дошкільної освіти</w:t>
            </w:r>
          </w:p>
        </w:tc>
        <w:tc>
          <w:tcPr>
            <w:tcW w:w="1860" w:type="dxa"/>
            <w:vMerge w:val="restart"/>
          </w:tcPr>
          <w:p w14:paraId="2503A9E0"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6.2.1. Функціонування та дієвість внутрішньої системи забезпечення якості освіти</w:t>
            </w:r>
          </w:p>
        </w:tc>
        <w:tc>
          <w:tcPr>
            <w:tcW w:w="3402" w:type="dxa"/>
          </w:tcPr>
          <w:p w14:paraId="1898CE6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6.2.1.1.У закладі освіти сформовано Положення про внутрішню систему забезпечення якості освіти, яке схвалено педагогічною радою та затверджено керівником</w:t>
            </w:r>
          </w:p>
        </w:tc>
        <w:tc>
          <w:tcPr>
            <w:tcW w:w="1843" w:type="dxa"/>
          </w:tcPr>
          <w:p w14:paraId="3933A2C2"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0CF7B5AF"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1601BFD0" w14:textId="1A54B4C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5EECAA6C" w14:textId="77777777" w:rsidTr="00290871">
        <w:trPr>
          <w:trHeight w:val="2559"/>
        </w:trPr>
        <w:tc>
          <w:tcPr>
            <w:tcW w:w="1968" w:type="dxa"/>
            <w:tcBorders>
              <w:top w:val="nil"/>
            </w:tcBorders>
          </w:tcPr>
          <w:p w14:paraId="0E88D62C"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1860" w:type="dxa"/>
            <w:vMerge/>
          </w:tcPr>
          <w:p w14:paraId="328D09E9"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3402" w:type="dxa"/>
          </w:tcPr>
          <w:p w14:paraId="67C204C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6.2.1.2.Внутрішня система сформована відповідно до методичних рекомендації з урахуванням академічної автономії закладу освіти</w:t>
            </w:r>
          </w:p>
        </w:tc>
        <w:tc>
          <w:tcPr>
            <w:tcW w:w="1843" w:type="dxa"/>
          </w:tcPr>
          <w:p w14:paraId="193D93DE"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6A5E7C1F"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45CC8E3F"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r w:rsidRPr="00290871">
              <w:rPr>
                <w:rFonts w:ascii="Times New Roman" w:eastAsia="Times New Roman" w:hAnsi="Times New Roman" w:cs="Times New Roman"/>
                <w:color w:val="FF0000"/>
                <w:sz w:val="24"/>
                <w:szCs w:val="24"/>
                <w:lang w:eastAsia="en-US"/>
              </w:rPr>
              <w:t xml:space="preserve"> </w:t>
            </w:r>
          </w:p>
          <w:p w14:paraId="68CB6B9F" w14:textId="6DD3FEB2"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4C1A136F" w14:textId="77777777" w:rsidTr="00290871">
        <w:tc>
          <w:tcPr>
            <w:tcW w:w="1968" w:type="dxa"/>
            <w:vMerge w:val="restart"/>
          </w:tcPr>
          <w:p w14:paraId="3852CE25"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6.3.Визначення правил внутрішнього розпорядку</w:t>
            </w:r>
          </w:p>
        </w:tc>
        <w:tc>
          <w:tcPr>
            <w:tcW w:w="1860" w:type="dxa"/>
            <w:vMerge w:val="restart"/>
            <w:tcBorders>
              <w:top w:val="single" w:sz="4" w:space="0" w:color="auto"/>
            </w:tcBorders>
          </w:tcPr>
          <w:p w14:paraId="5BBB4445"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6.3.1.Дотримання правил внутрішнього розпорядку усіма учасниками освітнього процесу</w:t>
            </w:r>
          </w:p>
        </w:tc>
        <w:tc>
          <w:tcPr>
            <w:tcW w:w="3402" w:type="dxa"/>
          </w:tcPr>
          <w:p w14:paraId="3A36FB4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6.3.1.1.Правила внутрішнього розпорядку закладу освіти схвалені педагогічною радою та затвердженні керівником</w:t>
            </w:r>
          </w:p>
        </w:tc>
        <w:tc>
          <w:tcPr>
            <w:tcW w:w="1843" w:type="dxa"/>
          </w:tcPr>
          <w:p w14:paraId="6A53E348"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2F433C57"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416EA0C2" w14:textId="44E705BD"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5CA2572D" w14:textId="77777777" w:rsidTr="00290871">
        <w:tc>
          <w:tcPr>
            <w:tcW w:w="1968" w:type="dxa"/>
            <w:vMerge/>
          </w:tcPr>
          <w:p w14:paraId="1F6864D0"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02F05117"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58638472"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6.3.1.2.Правила внутрішнього розпорядку містить певні права та обов’язки, правила поведінки працівників, педагогічних працівників та осіб, залучених до освітнього процесу</w:t>
            </w:r>
          </w:p>
        </w:tc>
        <w:tc>
          <w:tcPr>
            <w:tcW w:w="1843" w:type="dxa"/>
          </w:tcPr>
          <w:p w14:paraId="7CDCDFE1"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4085C31C"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669AD320" w14:textId="385235CF"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411AC42C" w14:textId="77777777" w:rsidTr="00290871">
        <w:tc>
          <w:tcPr>
            <w:tcW w:w="1968" w:type="dxa"/>
            <w:vMerge/>
          </w:tcPr>
          <w:p w14:paraId="5AF75068"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5CD497A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62CB7EE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6.3.13.Правила внутрішнього розпорядку містить певні права та обов’язки батьків вихованців, правила їх поведінки у закладі освіти</w:t>
            </w:r>
          </w:p>
        </w:tc>
        <w:tc>
          <w:tcPr>
            <w:tcW w:w="1843" w:type="dxa"/>
          </w:tcPr>
          <w:p w14:paraId="33D0EA9E"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70C582CA"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643785F4" w14:textId="63185A6F"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7011592C" w14:textId="77777777" w:rsidTr="00290871">
        <w:tc>
          <w:tcPr>
            <w:tcW w:w="1968" w:type="dxa"/>
            <w:vMerge/>
          </w:tcPr>
          <w:p w14:paraId="3AE4A05B"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6FE88AC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4720548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6.3.1.4.Правила внутрішнього розпорядку містять правила для відвідувачів закладу освіти</w:t>
            </w:r>
          </w:p>
        </w:tc>
        <w:tc>
          <w:tcPr>
            <w:tcW w:w="1843" w:type="dxa"/>
          </w:tcPr>
          <w:p w14:paraId="3E5771EB"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p>
        </w:tc>
        <w:tc>
          <w:tcPr>
            <w:tcW w:w="1417" w:type="dxa"/>
          </w:tcPr>
          <w:p w14:paraId="3BBA2B06" w14:textId="2A2EDE71"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5868D3D0" w14:textId="77777777" w:rsidTr="00290871">
        <w:tc>
          <w:tcPr>
            <w:tcW w:w="1968" w:type="dxa"/>
            <w:vMerge/>
          </w:tcPr>
          <w:p w14:paraId="6496DE93"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0AE5955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249E8EE2"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6.3.1.5.Правила внутрішнього розпорядку містять правила перебування в певних приміщеннях та використання певного майна</w:t>
            </w:r>
          </w:p>
        </w:tc>
        <w:tc>
          <w:tcPr>
            <w:tcW w:w="1843" w:type="dxa"/>
          </w:tcPr>
          <w:p w14:paraId="71DC45FF"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2A7635EF"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13FFD3B0"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uk-UA"/>
              </w:rPr>
            </w:pPr>
          </w:p>
        </w:tc>
      </w:tr>
      <w:tr w:rsidR="00290871" w:rsidRPr="00290871" w14:paraId="00D02B0A" w14:textId="77777777" w:rsidTr="00290871">
        <w:tc>
          <w:tcPr>
            <w:tcW w:w="1968" w:type="dxa"/>
            <w:vMerge/>
          </w:tcPr>
          <w:p w14:paraId="4892BA57"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4003650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5D47E46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6.3.1.6.Правила внутрішнього розпорядку містять порядок використання інформації з обмеженим доступом, зокрема конфіденційної інформації та використання інтелектуальної власності тощо</w:t>
            </w:r>
          </w:p>
        </w:tc>
        <w:tc>
          <w:tcPr>
            <w:tcW w:w="1843" w:type="dxa"/>
          </w:tcPr>
          <w:p w14:paraId="2A125754"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1CACFA6C"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330FD0F6"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uk-UA"/>
              </w:rPr>
            </w:pPr>
          </w:p>
        </w:tc>
      </w:tr>
      <w:tr w:rsidR="00290871" w:rsidRPr="00290871" w14:paraId="02E66C68" w14:textId="77777777" w:rsidTr="00290871">
        <w:tc>
          <w:tcPr>
            <w:tcW w:w="1968" w:type="dxa"/>
            <w:vMerge/>
          </w:tcPr>
          <w:p w14:paraId="4D0FBE8D"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700E0F9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667946D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6.3.1.7.Всі учасники освітнього процесу дотримуються правил внутрішнього розпорядку закладу освіти</w:t>
            </w:r>
          </w:p>
        </w:tc>
        <w:tc>
          <w:tcPr>
            <w:tcW w:w="1843" w:type="dxa"/>
          </w:tcPr>
          <w:p w14:paraId="55A03D83"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7F64B163"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2.Спостереження</w:t>
            </w:r>
          </w:p>
        </w:tc>
        <w:tc>
          <w:tcPr>
            <w:tcW w:w="1417" w:type="dxa"/>
          </w:tcPr>
          <w:p w14:paraId="54F62B42"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uk-UA"/>
              </w:rPr>
            </w:pPr>
          </w:p>
        </w:tc>
      </w:tr>
      <w:tr w:rsidR="00290871" w:rsidRPr="00290871" w14:paraId="7E990FD6" w14:textId="77777777" w:rsidTr="00290871">
        <w:tc>
          <w:tcPr>
            <w:tcW w:w="1968" w:type="dxa"/>
            <w:vMerge/>
          </w:tcPr>
          <w:p w14:paraId="5CD974B2"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Borders>
              <w:bottom w:val="single" w:sz="4" w:space="0" w:color="auto"/>
            </w:tcBorders>
          </w:tcPr>
          <w:p w14:paraId="1D5EC33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577494D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6.3.1.8.У закладі освіти дотримуються умов договору про надання освітніх послуг (за його наявності)</w:t>
            </w:r>
          </w:p>
        </w:tc>
        <w:tc>
          <w:tcPr>
            <w:tcW w:w="1843" w:type="dxa"/>
          </w:tcPr>
          <w:p w14:paraId="2E7FA160"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715EB777"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2.Спостереження</w:t>
            </w:r>
          </w:p>
        </w:tc>
        <w:tc>
          <w:tcPr>
            <w:tcW w:w="1417" w:type="dxa"/>
          </w:tcPr>
          <w:p w14:paraId="59B13708"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uk-UA"/>
              </w:rPr>
            </w:pPr>
          </w:p>
        </w:tc>
      </w:tr>
      <w:tr w:rsidR="00290871" w:rsidRPr="00290871" w14:paraId="3A933E05" w14:textId="77777777" w:rsidTr="00290871">
        <w:tc>
          <w:tcPr>
            <w:tcW w:w="1968" w:type="dxa"/>
            <w:vMerge w:val="restart"/>
            <w:tcBorders>
              <w:top w:val="nil"/>
            </w:tcBorders>
          </w:tcPr>
          <w:p w14:paraId="51016E17"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6.4.Діяльність основного колегіального </w:t>
            </w:r>
            <w:r w:rsidRPr="00290871">
              <w:rPr>
                <w:rFonts w:ascii="Times New Roman" w:eastAsia="Times New Roman" w:hAnsi="Times New Roman" w:cs="Times New Roman"/>
                <w:sz w:val="24"/>
                <w:szCs w:val="24"/>
                <w:lang w:eastAsia="en-US"/>
              </w:rPr>
              <w:lastRenderedPageBreak/>
              <w:t>органу управління</w:t>
            </w:r>
          </w:p>
        </w:tc>
        <w:tc>
          <w:tcPr>
            <w:tcW w:w="1860" w:type="dxa"/>
            <w:vMerge w:val="restart"/>
            <w:tcBorders>
              <w:top w:val="nil"/>
            </w:tcBorders>
          </w:tcPr>
          <w:p w14:paraId="3EE9512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lastRenderedPageBreak/>
              <w:t xml:space="preserve">6.4.1.Дотримання норм діяльності </w:t>
            </w:r>
            <w:r w:rsidRPr="00290871">
              <w:rPr>
                <w:rFonts w:ascii="Times New Roman" w:eastAsia="Times New Roman" w:hAnsi="Times New Roman" w:cs="Times New Roman"/>
                <w:sz w:val="24"/>
                <w:szCs w:val="24"/>
                <w:lang w:eastAsia="en-US"/>
              </w:rPr>
              <w:lastRenderedPageBreak/>
              <w:t>педагогічної ради</w:t>
            </w:r>
          </w:p>
        </w:tc>
        <w:tc>
          <w:tcPr>
            <w:tcW w:w="3402" w:type="dxa"/>
          </w:tcPr>
          <w:p w14:paraId="17DC2FF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lastRenderedPageBreak/>
              <w:t xml:space="preserve">6.4.1.1.Педагогічна рада розглядає та/або вирішує питання відповідно до її </w:t>
            </w:r>
            <w:r w:rsidRPr="00290871">
              <w:rPr>
                <w:rFonts w:ascii="Times New Roman" w:eastAsia="Times New Roman" w:hAnsi="Times New Roman" w:cs="Times New Roman"/>
                <w:sz w:val="24"/>
                <w:szCs w:val="24"/>
                <w:lang w:eastAsia="en-US"/>
              </w:rPr>
              <w:lastRenderedPageBreak/>
              <w:t>повноважень</w:t>
            </w:r>
          </w:p>
        </w:tc>
        <w:tc>
          <w:tcPr>
            <w:tcW w:w="1843" w:type="dxa"/>
          </w:tcPr>
          <w:p w14:paraId="75292A43"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lastRenderedPageBreak/>
              <w:t>1.Опитування</w:t>
            </w:r>
          </w:p>
          <w:p w14:paraId="47473F21"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2.Вивчення </w:t>
            </w:r>
            <w:r w:rsidRPr="00290871">
              <w:rPr>
                <w:rFonts w:ascii="Times New Roman" w:eastAsia="Times New Roman" w:hAnsi="Times New Roman" w:cs="Times New Roman"/>
                <w:sz w:val="24"/>
                <w:szCs w:val="24"/>
                <w:lang w:eastAsia="en-US"/>
              </w:rPr>
              <w:lastRenderedPageBreak/>
              <w:t>документації</w:t>
            </w:r>
          </w:p>
        </w:tc>
        <w:tc>
          <w:tcPr>
            <w:tcW w:w="1417" w:type="dxa"/>
          </w:tcPr>
          <w:p w14:paraId="27CB3A95" w14:textId="4CC7E30C"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2D2A64C0" w14:textId="77777777" w:rsidTr="00290871">
        <w:tc>
          <w:tcPr>
            <w:tcW w:w="1968" w:type="dxa"/>
            <w:vMerge/>
          </w:tcPr>
          <w:p w14:paraId="3DBF2221"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688D1D6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08AF162D"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6.4.1.2.Педагогічні працівники беруть участь у засіданнях педагогічної ради, пропонують рішення з визначених питань порядку денного, за необхідністю доповідають, звітують, інформують про діяльність</w:t>
            </w:r>
          </w:p>
        </w:tc>
        <w:tc>
          <w:tcPr>
            <w:tcW w:w="1843" w:type="dxa"/>
          </w:tcPr>
          <w:p w14:paraId="3FF27093"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1.Вивчення документації</w:t>
            </w:r>
          </w:p>
        </w:tc>
        <w:tc>
          <w:tcPr>
            <w:tcW w:w="1417" w:type="dxa"/>
          </w:tcPr>
          <w:p w14:paraId="63EA4372" w14:textId="78DEE719"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263951C4" w14:textId="77777777" w:rsidTr="00290871">
        <w:tc>
          <w:tcPr>
            <w:tcW w:w="1968" w:type="dxa"/>
            <w:vMerge/>
          </w:tcPr>
          <w:p w14:paraId="4E67E8A6"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03550C6A"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70C9E56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6.4.1.3.Засідання педагогічної ради протоколюється відповідно до порядку документообігу, визначеного закладом освіти з урахуванням вимог засновника (засновників) або уповноваженого ним (ними) органом(особою) та вимог законодавства</w:t>
            </w:r>
          </w:p>
        </w:tc>
        <w:tc>
          <w:tcPr>
            <w:tcW w:w="1843" w:type="dxa"/>
          </w:tcPr>
          <w:p w14:paraId="0C7237F4"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14D9312F"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6B408B9F"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uk-UA"/>
              </w:rPr>
            </w:pPr>
          </w:p>
        </w:tc>
      </w:tr>
      <w:tr w:rsidR="00290871" w:rsidRPr="00290871" w14:paraId="31249894" w14:textId="77777777" w:rsidTr="00290871">
        <w:tc>
          <w:tcPr>
            <w:tcW w:w="1968" w:type="dxa"/>
            <w:vMerge/>
          </w:tcPr>
          <w:p w14:paraId="0002A18D"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7FFC4D6D"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0D33391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6.4.1.4.Рішення педагогічної ради </w:t>
            </w:r>
            <w:proofErr w:type="spellStart"/>
            <w:r w:rsidRPr="00290871">
              <w:rPr>
                <w:rFonts w:ascii="Times New Roman" w:eastAsia="Times New Roman" w:hAnsi="Times New Roman" w:cs="Times New Roman"/>
                <w:sz w:val="24"/>
                <w:szCs w:val="24"/>
                <w:lang w:eastAsia="en-US"/>
              </w:rPr>
              <w:t>формулюються</w:t>
            </w:r>
            <w:proofErr w:type="spellEnd"/>
            <w:r w:rsidRPr="00290871">
              <w:rPr>
                <w:rFonts w:ascii="Times New Roman" w:eastAsia="Times New Roman" w:hAnsi="Times New Roman" w:cs="Times New Roman"/>
                <w:sz w:val="24"/>
                <w:szCs w:val="24"/>
                <w:lang w:eastAsia="en-US"/>
              </w:rPr>
              <w:t xml:space="preserve"> конкретно та відповідно до пропозицій за кожним питанням порядку денного</w:t>
            </w:r>
          </w:p>
        </w:tc>
        <w:tc>
          <w:tcPr>
            <w:tcW w:w="1843" w:type="dxa"/>
          </w:tcPr>
          <w:p w14:paraId="01215384"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1.Вивчення документації</w:t>
            </w:r>
          </w:p>
        </w:tc>
        <w:tc>
          <w:tcPr>
            <w:tcW w:w="1417" w:type="dxa"/>
          </w:tcPr>
          <w:p w14:paraId="768D989C"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uk-UA"/>
              </w:rPr>
            </w:pPr>
          </w:p>
        </w:tc>
      </w:tr>
      <w:tr w:rsidR="00290871" w:rsidRPr="00290871" w14:paraId="566F7C07" w14:textId="77777777" w:rsidTr="00290871">
        <w:tc>
          <w:tcPr>
            <w:tcW w:w="1968" w:type="dxa"/>
            <w:vMerge/>
          </w:tcPr>
          <w:p w14:paraId="63FE272D"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2831D92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1B64143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6.4.1.5.Рішення педагогічної ради вводяться в дію наказом керівника закладу освіти та систематично контролюються їх виконання</w:t>
            </w:r>
          </w:p>
        </w:tc>
        <w:tc>
          <w:tcPr>
            <w:tcW w:w="1843" w:type="dxa"/>
          </w:tcPr>
          <w:p w14:paraId="69686F86"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668B56F2"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0A937801"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uk-UA"/>
              </w:rPr>
            </w:pPr>
          </w:p>
        </w:tc>
      </w:tr>
      <w:tr w:rsidR="00290871" w:rsidRPr="00290871" w14:paraId="1009BA96" w14:textId="77777777" w:rsidTr="00290871">
        <w:tc>
          <w:tcPr>
            <w:tcW w:w="1968" w:type="dxa"/>
            <w:vMerge w:val="restart"/>
          </w:tcPr>
          <w:p w14:paraId="0DF60531"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6.5.Оптимальність використання єдиноначальності в управлінні</w:t>
            </w:r>
          </w:p>
        </w:tc>
        <w:tc>
          <w:tcPr>
            <w:tcW w:w="1860" w:type="dxa"/>
            <w:vMerge w:val="restart"/>
          </w:tcPr>
          <w:p w14:paraId="3231EAD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6.5.1.Реалізація повноважень керівника закладу освіти</w:t>
            </w:r>
          </w:p>
        </w:tc>
        <w:tc>
          <w:tcPr>
            <w:tcW w:w="3402" w:type="dxa"/>
          </w:tcPr>
          <w:p w14:paraId="400A086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6.5.1.1.Керівник закладу освіти реалізує права, визначені законодавством, трудовим договором та колективним договором (за наявності)</w:t>
            </w:r>
          </w:p>
        </w:tc>
        <w:tc>
          <w:tcPr>
            <w:tcW w:w="1843" w:type="dxa"/>
          </w:tcPr>
          <w:p w14:paraId="5BF02A68"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2797C853"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04ECEB40" w14:textId="4C030049"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45E55B3C" w14:textId="77777777" w:rsidTr="00290871">
        <w:tc>
          <w:tcPr>
            <w:tcW w:w="1968" w:type="dxa"/>
            <w:vMerge/>
          </w:tcPr>
          <w:p w14:paraId="6047D924"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3F62335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355759D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6.5.1.2.Керівник закладу освіти виконує обов’язки, визначені законодавством, трудовим договором та колективним договором (за наявності)</w:t>
            </w:r>
          </w:p>
        </w:tc>
        <w:tc>
          <w:tcPr>
            <w:tcW w:w="1843" w:type="dxa"/>
          </w:tcPr>
          <w:p w14:paraId="731EFF92"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073F7C27"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298A9E3D" w14:textId="63B90508"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6E580541" w14:textId="77777777" w:rsidTr="00290871">
        <w:tc>
          <w:tcPr>
            <w:tcW w:w="1968" w:type="dxa"/>
            <w:vMerge/>
          </w:tcPr>
          <w:p w14:paraId="0AE9D4CE"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4795ABA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53E787E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6.5.1.3.Керівник закладу освіти контролює виконання виданих наказів, рішень засновника (засновників) або уповноваженого ним (ними) органу (особи)</w:t>
            </w:r>
          </w:p>
        </w:tc>
        <w:tc>
          <w:tcPr>
            <w:tcW w:w="1843" w:type="dxa"/>
          </w:tcPr>
          <w:p w14:paraId="74548486"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696CF4F3"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7F800BF7" w14:textId="528216FF"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2405DFD8" w14:textId="77777777" w:rsidTr="00290871">
        <w:tc>
          <w:tcPr>
            <w:tcW w:w="1968" w:type="dxa"/>
            <w:vMerge/>
          </w:tcPr>
          <w:p w14:paraId="41CE78A3"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28F6DFF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21FA6C3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6.5.1.4.Здатність керівника ефективно здійснювати поточну управлінську діяльність, у тому числі фінансово – господарську діяльність закладу</w:t>
            </w:r>
          </w:p>
        </w:tc>
        <w:tc>
          <w:tcPr>
            <w:tcW w:w="1843" w:type="dxa"/>
          </w:tcPr>
          <w:p w14:paraId="1F15FB8E"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2960494F"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6DE9238E" w14:textId="2B5E0F6A"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44F0D0EA" w14:textId="77777777" w:rsidTr="00290871">
        <w:tc>
          <w:tcPr>
            <w:tcW w:w="1968" w:type="dxa"/>
            <w:vMerge/>
          </w:tcPr>
          <w:p w14:paraId="1069329F"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2EC7A66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3C46759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6.5.1.5.У разі потреби заклад освіти запроваджує посади заступників керівника та / або керівників структурних підрозділів</w:t>
            </w:r>
          </w:p>
        </w:tc>
        <w:tc>
          <w:tcPr>
            <w:tcW w:w="1843" w:type="dxa"/>
          </w:tcPr>
          <w:p w14:paraId="7619C49F"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5598EC64"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66B19011"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uk-UA"/>
              </w:rPr>
            </w:pPr>
          </w:p>
        </w:tc>
      </w:tr>
      <w:tr w:rsidR="00290871" w:rsidRPr="00290871" w14:paraId="55658616" w14:textId="77777777" w:rsidTr="00290871">
        <w:tc>
          <w:tcPr>
            <w:tcW w:w="1968" w:type="dxa"/>
            <w:vMerge w:val="restart"/>
            <w:tcBorders>
              <w:top w:val="nil"/>
            </w:tcBorders>
          </w:tcPr>
          <w:p w14:paraId="658B7AB2"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6.6.Дотримання порядку зарахування, відрахування та переведення дітей</w:t>
            </w:r>
          </w:p>
        </w:tc>
        <w:tc>
          <w:tcPr>
            <w:tcW w:w="1860" w:type="dxa"/>
            <w:vMerge w:val="restart"/>
            <w:tcBorders>
              <w:top w:val="nil"/>
            </w:tcBorders>
          </w:tcPr>
          <w:p w14:paraId="32EEE8C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6.6.1.Здійснення зарахування, відрахування та переведення дітей з дотриманням права кожної дитини на здобуття дошкільної освіти</w:t>
            </w:r>
          </w:p>
        </w:tc>
        <w:tc>
          <w:tcPr>
            <w:tcW w:w="3402" w:type="dxa"/>
          </w:tcPr>
          <w:p w14:paraId="1264627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6.6.1.1.Зарахування, відрахування та переведення дітей відбувається у порядку, визначеному законодавством (для державних і комунальних закладів освіти) або затвердженому засновником (засновниками) або уповноваженим ним (ними) органом (особою) </w:t>
            </w:r>
          </w:p>
        </w:tc>
        <w:tc>
          <w:tcPr>
            <w:tcW w:w="1843" w:type="dxa"/>
          </w:tcPr>
          <w:p w14:paraId="3022896F"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1.Вивчення документації</w:t>
            </w:r>
          </w:p>
        </w:tc>
        <w:tc>
          <w:tcPr>
            <w:tcW w:w="1417" w:type="dxa"/>
          </w:tcPr>
          <w:p w14:paraId="37FF3A1F" w14:textId="083DFAB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500BCED8" w14:textId="77777777" w:rsidTr="00290871">
        <w:tc>
          <w:tcPr>
            <w:tcW w:w="1968" w:type="dxa"/>
            <w:vMerge/>
          </w:tcPr>
          <w:p w14:paraId="32D5D721"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50AADE5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4621534D"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6.6.1.2.Прийом заяв про зарахування організовується з використанням електронно – комунікаційної системи, запровадженої згідно з рішенням засновника (засновників) закладу освіти або уповноваженого ним (ними) органом (особою)</w:t>
            </w:r>
          </w:p>
        </w:tc>
        <w:tc>
          <w:tcPr>
            <w:tcW w:w="1843" w:type="dxa"/>
          </w:tcPr>
          <w:p w14:paraId="07858FB0"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29E5F6D4"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763AFD14"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uk-UA"/>
              </w:rPr>
            </w:pPr>
          </w:p>
        </w:tc>
      </w:tr>
      <w:tr w:rsidR="00290871" w:rsidRPr="00290871" w14:paraId="31609DBE" w14:textId="77777777" w:rsidTr="00290871">
        <w:tc>
          <w:tcPr>
            <w:tcW w:w="1968" w:type="dxa"/>
            <w:vMerge/>
            <w:tcBorders>
              <w:bottom w:val="single" w:sz="4" w:space="0" w:color="auto"/>
            </w:tcBorders>
          </w:tcPr>
          <w:p w14:paraId="700B0191"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Borders>
              <w:bottom w:val="single" w:sz="4" w:space="0" w:color="auto"/>
            </w:tcBorders>
          </w:tcPr>
          <w:p w14:paraId="7148145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7541CA7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6.6.1.3.Обробка персональних даних, отриманих працівниками закладу освіти від батьків дітей, здійснюється відповідно до Закону України «Про захист персональних даних»</w:t>
            </w:r>
          </w:p>
        </w:tc>
        <w:tc>
          <w:tcPr>
            <w:tcW w:w="1843" w:type="dxa"/>
          </w:tcPr>
          <w:p w14:paraId="7801F8BF"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7EB0A168"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592D13E2"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uk-UA"/>
              </w:rPr>
            </w:pPr>
          </w:p>
        </w:tc>
      </w:tr>
      <w:tr w:rsidR="00290871" w:rsidRPr="00290871" w14:paraId="186EC769" w14:textId="77777777" w:rsidTr="00290871">
        <w:tc>
          <w:tcPr>
            <w:tcW w:w="1968" w:type="dxa"/>
            <w:vMerge w:val="restart"/>
            <w:tcBorders>
              <w:top w:val="single" w:sz="4" w:space="0" w:color="auto"/>
            </w:tcBorders>
          </w:tcPr>
          <w:p w14:paraId="6290574A"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6.7.Організація інклюзивного навчання</w:t>
            </w:r>
          </w:p>
        </w:tc>
        <w:tc>
          <w:tcPr>
            <w:tcW w:w="1860" w:type="dxa"/>
            <w:vMerge w:val="restart"/>
            <w:tcBorders>
              <w:top w:val="single" w:sz="4" w:space="0" w:color="auto"/>
            </w:tcBorders>
          </w:tcPr>
          <w:p w14:paraId="5671A6D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6.7.1.Ефективність керівництва діяльністю команди психолого-педагогічного супроводу дитини з особливими освітніми потребами</w:t>
            </w:r>
          </w:p>
        </w:tc>
        <w:tc>
          <w:tcPr>
            <w:tcW w:w="3402" w:type="dxa"/>
          </w:tcPr>
          <w:p w14:paraId="611A9B1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6.7.1.1.Керівником затверджується персональний склад команди психолого – педагогічного супроводу дитини з особливими освітніми потребами, яка здобуває дошкільну освіту, створюються умови для її діяльності</w:t>
            </w:r>
          </w:p>
        </w:tc>
        <w:tc>
          <w:tcPr>
            <w:tcW w:w="1843" w:type="dxa"/>
          </w:tcPr>
          <w:p w14:paraId="54BB928C"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3AF1E79E"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6D4F5B4F" w14:textId="3DA5446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3DD1230C" w14:textId="77777777" w:rsidTr="00290871">
        <w:tc>
          <w:tcPr>
            <w:tcW w:w="1968" w:type="dxa"/>
            <w:vMerge/>
          </w:tcPr>
          <w:p w14:paraId="6CE4B539"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1D0940B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0705AEBD"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6.7.1.2.Дотримуються вимоги щодо проведення засідань команди психолого-педагогічного супроводу дитини з особливими освітніми потребами</w:t>
            </w:r>
          </w:p>
        </w:tc>
        <w:tc>
          <w:tcPr>
            <w:tcW w:w="1843" w:type="dxa"/>
          </w:tcPr>
          <w:p w14:paraId="000D49DA"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18D6E4B9"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07114D5A" w14:textId="55B5E1D3"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2F7218D4" w14:textId="77777777" w:rsidTr="00290871">
        <w:tc>
          <w:tcPr>
            <w:tcW w:w="1968" w:type="dxa"/>
            <w:vMerge/>
          </w:tcPr>
          <w:p w14:paraId="1B3A513B"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274B0BD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051214E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6.7.1.3.Забезпечується співпраця з </w:t>
            </w:r>
            <w:proofErr w:type="spellStart"/>
            <w:r w:rsidRPr="00290871">
              <w:rPr>
                <w:rFonts w:ascii="Times New Roman" w:eastAsia="Times New Roman" w:hAnsi="Times New Roman" w:cs="Times New Roman"/>
                <w:sz w:val="24"/>
                <w:szCs w:val="24"/>
                <w:lang w:eastAsia="en-US"/>
              </w:rPr>
              <w:t>інклюзивно</w:t>
            </w:r>
            <w:proofErr w:type="spellEnd"/>
            <w:r w:rsidRPr="00290871">
              <w:rPr>
                <w:rFonts w:ascii="Times New Roman" w:eastAsia="Times New Roman" w:hAnsi="Times New Roman" w:cs="Times New Roman"/>
                <w:sz w:val="24"/>
                <w:szCs w:val="24"/>
                <w:lang w:eastAsia="en-US"/>
              </w:rPr>
              <w:t xml:space="preserve"> – ресурсним центром, спеціальними закладами освіти тощо, зокрема у разі виникнення труднощів з </w:t>
            </w:r>
            <w:r w:rsidRPr="00290871">
              <w:rPr>
                <w:rFonts w:ascii="Times New Roman" w:eastAsia="Times New Roman" w:hAnsi="Times New Roman" w:cs="Times New Roman"/>
                <w:sz w:val="24"/>
                <w:szCs w:val="24"/>
                <w:lang w:eastAsia="en-US"/>
              </w:rPr>
              <w:lastRenderedPageBreak/>
              <w:t>розроблення чи реалізації індивідуальної програми розвитку (надання рекомендацій, методичної допомоги)</w:t>
            </w:r>
          </w:p>
        </w:tc>
        <w:tc>
          <w:tcPr>
            <w:tcW w:w="1843" w:type="dxa"/>
          </w:tcPr>
          <w:p w14:paraId="21B93EBC"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lastRenderedPageBreak/>
              <w:t>1.Опитування</w:t>
            </w:r>
          </w:p>
          <w:p w14:paraId="5AA87116"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0B073B14"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62B98258" w14:textId="77777777" w:rsidTr="00290871">
        <w:tc>
          <w:tcPr>
            <w:tcW w:w="1968" w:type="dxa"/>
            <w:vMerge/>
          </w:tcPr>
          <w:p w14:paraId="472F3716"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7961181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1CE50C2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6.7.1.4.Здійснюється контроль за наданням психолого – педагогічних та корекційно – розвиток послуг (допомоги) та станом виконання завдань, визначених в індивідуальній програмі розвитку</w:t>
            </w:r>
          </w:p>
        </w:tc>
        <w:tc>
          <w:tcPr>
            <w:tcW w:w="1843" w:type="dxa"/>
          </w:tcPr>
          <w:p w14:paraId="1A112FFB"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206A7FE9"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30B9CB50"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1874A3AD" w14:textId="77777777" w:rsidTr="00290871">
        <w:tc>
          <w:tcPr>
            <w:tcW w:w="1968" w:type="dxa"/>
            <w:vMerge/>
          </w:tcPr>
          <w:p w14:paraId="01CA5259"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49C5D4C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4580DC3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6.7.1.5.Батьки дітей з особливими освітніми потребами беріть участь у розробленні індивідуальної програми розвитку</w:t>
            </w:r>
          </w:p>
        </w:tc>
        <w:tc>
          <w:tcPr>
            <w:tcW w:w="1843" w:type="dxa"/>
          </w:tcPr>
          <w:p w14:paraId="7B8C24FB"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4A73A193"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510A6FEC"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604631B4" w14:textId="77777777" w:rsidTr="00290871">
        <w:tc>
          <w:tcPr>
            <w:tcW w:w="1968" w:type="dxa"/>
            <w:vMerge w:val="restart"/>
          </w:tcPr>
          <w:p w14:paraId="4DB7EFC0"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6.8.Відкритість та прозорість діяльності</w:t>
            </w:r>
          </w:p>
        </w:tc>
        <w:tc>
          <w:tcPr>
            <w:tcW w:w="1860" w:type="dxa"/>
            <w:vMerge w:val="restart"/>
          </w:tcPr>
          <w:p w14:paraId="247572AA"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6.8.1.Забезпечення відкритості та прозорості діяльності закладу освіти</w:t>
            </w:r>
          </w:p>
        </w:tc>
        <w:tc>
          <w:tcPr>
            <w:tcW w:w="3402" w:type="dxa"/>
          </w:tcPr>
          <w:p w14:paraId="48BCBC6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6.8.1.1.Забезпечується доступ працівників та батьків вихованців, представників місцевої громади до спілкування із керівником закладу освіти (особистий прийом, звернення, використання сучасних засобів комунікації)</w:t>
            </w:r>
          </w:p>
        </w:tc>
        <w:tc>
          <w:tcPr>
            <w:tcW w:w="1843" w:type="dxa"/>
          </w:tcPr>
          <w:p w14:paraId="0B946A54"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57BFC0C0"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72527457"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3DDA5F48" w14:textId="77777777" w:rsidTr="00290871">
        <w:tc>
          <w:tcPr>
            <w:tcW w:w="1968" w:type="dxa"/>
            <w:vMerge/>
          </w:tcPr>
          <w:p w14:paraId="7FEDA938"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5B81B99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1AB98D3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6.8.1.2.Керівник закладу освіти вчасно розглядає звернення працівників та батьків вихованців, вживає відповідних заходів реагування</w:t>
            </w:r>
          </w:p>
        </w:tc>
        <w:tc>
          <w:tcPr>
            <w:tcW w:w="1843" w:type="dxa"/>
          </w:tcPr>
          <w:p w14:paraId="5B6BCCD3"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519DA3ED"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27A69CCE"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47A407A7" w14:textId="77777777" w:rsidTr="00290871">
        <w:tc>
          <w:tcPr>
            <w:tcW w:w="1968" w:type="dxa"/>
            <w:vMerge/>
          </w:tcPr>
          <w:p w14:paraId="7D861BD4"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1CE6899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5338CC7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6.8.1.3.Заклад освіти забезпечує відкритий доступ до інформації та документів, передбачених законодавством, у тому числі на своєму </w:t>
            </w:r>
            <w:proofErr w:type="spellStart"/>
            <w:r w:rsidRPr="00290871">
              <w:rPr>
                <w:rFonts w:ascii="Times New Roman" w:eastAsia="Times New Roman" w:hAnsi="Times New Roman" w:cs="Times New Roman"/>
                <w:sz w:val="24"/>
                <w:szCs w:val="24"/>
                <w:lang w:eastAsia="en-US"/>
              </w:rPr>
              <w:t>вебсайті</w:t>
            </w:r>
            <w:proofErr w:type="spellEnd"/>
            <w:r w:rsidRPr="00290871">
              <w:rPr>
                <w:rFonts w:ascii="Times New Roman" w:eastAsia="Times New Roman" w:hAnsi="Times New Roman" w:cs="Times New Roman"/>
                <w:sz w:val="24"/>
                <w:szCs w:val="24"/>
                <w:lang w:eastAsia="en-US"/>
              </w:rPr>
              <w:t xml:space="preserve">, а в разі його відсутності- на </w:t>
            </w:r>
            <w:proofErr w:type="spellStart"/>
            <w:r w:rsidRPr="00290871">
              <w:rPr>
                <w:rFonts w:ascii="Times New Roman" w:eastAsia="Times New Roman" w:hAnsi="Times New Roman" w:cs="Times New Roman"/>
                <w:sz w:val="24"/>
                <w:szCs w:val="24"/>
                <w:lang w:eastAsia="en-US"/>
              </w:rPr>
              <w:t>вебсайті</w:t>
            </w:r>
            <w:proofErr w:type="spellEnd"/>
            <w:r w:rsidRPr="00290871">
              <w:rPr>
                <w:rFonts w:ascii="Times New Roman" w:eastAsia="Times New Roman" w:hAnsi="Times New Roman" w:cs="Times New Roman"/>
                <w:sz w:val="24"/>
                <w:szCs w:val="24"/>
                <w:lang w:eastAsia="en-US"/>
              </w:rPr>
              <w:t xml:space="preserve"> засновника</w:t>
            </w:r>
          </w:p>
        </w:tc>
        <w:tc>
          <w:tcPr>
            <w:tcW w:w="1843" w:type="dxa"/>
          </w:tcPr>
          <w:p w14:paraId="4508683D"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1.Спостереження</w:t>
            </w:r>
          </w:p>
          <w:p w14:paraId="6E93CDCA"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374AB239"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19E42535" w14:textId="77777777" w:rsidTr="00290871">
        <w:tc>
          <w:tcPr>
            <w:tcW w:w="1968" w:type="dxa"/>
            <w:vMerge w:val="restart"/>
          </w:tcPr>
          <w:p w14:paraId="7AC66E6D"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6.9.Сприяння діяльності органів громадського самоврядування</w:t>
            </w:r>
          </w:p>
        </w:tc>
        <w:tc>
          <w:tcPr>
            <w:tcW w:w="1860" w:type="dxa"/>
            <w:vMerge w:val="restart"/>
          </w:tcPr>
          <w:p w14:paraId="298746D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6.9.1.Діяльність органів самоврядування працівників та органів батьківського самоврядування (у разі їх створення)</w:t>
            </w:r>
          </w:p>
        </w:tc>
        <w:tc>
          <w:tcPr>
            <w:tcW w:w="3402" w:type="dxa"/>
          </w:tcPr>
          <w:p w14:paraId="45B611C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6.9.1.1.Загальні збори (конференція) колективу закладу дошкільної освіти (у разі їх створення) формуються на паритетних засадах з представників органів самоврядування працівників та представників органів батьківського самоврядування</w:t>
            </w:r>
          </w:p>
        </w:tc>
        <w:tc>
          <w:tcPr>
            <w:tcW w:w="1843" w:type="dxa"/>
          </w:tcPr>
          <w:p w14:paraId="74D3FCEA"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039A9B1E"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5D3D75FC"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799F7DB5" w14:textId="77777777" w:rsidTr="00290871">
        <w:tc>
          <w:tcPr>
            <w:tcW w:w="1968" w:type="dxa"/>
            <w:vMerge/>
          </w:tcPr>
          <w:p w14:paraId="607421DE"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624423A7"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6B18ADF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6.9.1.2.Інформація про час і місце проведення загальних зборів (конференції) колективу </w:t>
            </w:r>
            <w:r w:rsidRPr="00290871">
              <w:rPr>
                <w:rFonts w:ascii="Times New Roman" w:eastAsia="Times New Roman" w:hAnsi="Times New Roman" w:cs="Times New Roman"/>
                <w:sz w:val="24"/>
                <w:szCs w:val="24"/>
                <w:lang w:eastAsia="en-US"/>
              </w:rPr>
              <w:lastRenderedPageBreak/>
              <w:t xml:space="preserve">закладу освіти розміщується на його інформаційному стенді та оприлюднюється на його </w:t>
            </w:r>
            <w:proofErr w:type="spellStart"/>
            <w:r w:rsidRPr="00290871">
              <w:rPr>
                <w:rFonts w:ascii="Times New Roman" w:eastAsia="Times New Roman" w:hAnsi="Times New Roman" w:cs="Times New Roman"/>
                <w:sz w:val="24"/>
                <w:szCs w:val="24"/>
                <w:lang w:eastAsia="en-US"/>
              </w:rPr>
              <w:t>вебсайті</w:t>
            </w:r>
            <w:proofErr w:type="spellEnd"/>
            <w:r w:rsidRPr="00290871">
              <w:rPr>
                <w:rFonts w:ascii="Times New Roman" w:eastAsia="Times New Roman" w:hAnsi="Times New Roman" w:cs="Times New Roman"/>
                <w:sz w:val="24"/>
                <w:szCs w:val="24"/>
                <w:lang w:eastAsia="en-US"/>
              </w:rPr>
              <w:t xml:space="preserve"> не пізніше ніж за місяць до їх проведення</w:t>
            </w:r>
          </w:p>
        </w:tc>
        <w:tc>
          <w:tcPr>
            <w:tcW w:w="1843" w:type="dxa"/>
          </w:tcPr>
          <w:p w14:paraId="2CD7811A"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lastRenderedPageBreak/>
              <w:t>1.Спостереження</w:t>
            </w:r>
          </w:p>
        </w:tc>
        <w:tc>
          <w:tcPr>
            <w:tcW w:w="1417" w:type="dxa"/>
          </w:tcPr>
          <w:p w14:paraId="6280934B"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77F35912" w14:textId="77777777" w:rsidTr="00290871">
        <w:tc>
          <w:tcPr>
            <w:tcW w:w="1968" w:type="dxa"/>
            <w:vMerge/>
          </w:tcPr>
          <w:p w14:paraId="76A6844F"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6D2EB8C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347330F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6.9.1.3.Загальні збори (конференція) колективу закладу освіти щороку заслуховують звіт керівника, оцінюють його діяльність</w:t>
            </w:r>
          </w:p>
        </w:tc>
        <w:tc>
          <w:tcPr>
            <w:tcW w:w="1843" w:type="dxa"/>
          </w:tcPr>
          <w:p w14:paraId="422A2DA6"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672622CD"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3D120916"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09582149" w14:textId="77777777" w:rsidTr="00290871">
        <w:tc>
          <w:tcPr>
            <w:tcW w:w="1968" w:type="dxa"/>
            <w:vMerge/>
          </w:tcPr>
          <w:p w14:paraId="4DACFDB3"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008DA71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5550599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6.9.1.4.Створюються умови для діяльності органів батьківського самоврядування, їх пропозиції (у разі створення таких органів) обов’язково розглядаються під час ухвалення управлінських рішень</w:t>
            </w:r>
          </w:p>
        </w:tc>
        <w:tc>
          <w:tcPr>
            <w:tcW w:w="1843" w:type="dxa"/>
          </w:tcPr>
          <w:p w14:paraId="06894109"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5A90B309"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p>
        </w:tc>
        <w:tc>
          <w:tcPr>
            <w:tcW w:w="1417" w:type="dxa"/>
          </w:tcPr>
          <w:p w14:paraId="7C314605"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49D7BA3F" w14:textId="77777777" w:rsidTr="00290871">
        <w:tc>
          <w:tcPr>
            <w:tcW w:w="1968" w:type="dxa"/>
            <w:vMerge/>
          </w:tcPr>
          <w:p w14:paraId="15019D8D"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7A05EE4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5092311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6.9.1.5Створюються умови для діяльності органів самоврядування працівників, їх пропозиції обов’язково розглядаються під час ухвалення управлінських рішень</w:t>
            </w:r>
          </w:p>
        </w:tc>
        <w:tc>
          <w:tcPr>
            <w:tcW w:w="1843" w:type="dxa"/>
          </w:tcPr>
          <w:p w14:paraId="13732F55"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44EB84C7"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p>
        </w:tc>
        <w:tc>
          <w:tcPr>
            <w:tcW w:w="1417" w:type="dxa"/>
          </w:tcPr>
          <w:p w14:paraId="1A51A947"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021DD739" w14:textId="77777777" w:rsidTr="00290871">
        <w:tc>
          <w:tcPr>
            <w:tcW w:w="1968" w:type="dxa"/>
            <w:vMerge w:val="restart"/>
          </w:tcPr>
          <w:p w14:paraId="7410D83A"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6.10.Виведення документообігу та звітності</w:t>
            </w:r>
          </w:p>
        </w:tc>
        <w:tc>
          <w:tcPr>
            <w:tcW w:w="1860" w:type="dxa"/>
            <w:vMerge w:val="restart"/>
          </w:tcPr>
          <w:p w14:paraId="45442500"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6.10.1.Визначеність та дотримання порядку документообігу</w:t>
            </w:r>
          </w:p>
        </w:tc>
        <w:tc>
          <w:tcPr>
            <w:tcW w:w="3402" w:type="dxa"/>
          </w:tcPr>
          <w:p w14:paraId="624C5B9F"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6.10.1.1.Діловодство організовується відповідно до порядку документообігу, визначеного закладом світи з урахуванням вимог засновника (засновників) або уповноваженого ним (ними) органом (особою) та вимог законодавства</w:t>
            </w:r>
          </w:p>
        </w:tc>
        <w:tc>
          <w:tcPr>
            <w:tcW w:w="1843" w:type="dxa"/>
          </w:tcPr>
          <w:p w14:paraId="2663CECF"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1.Вивчення документації</w:t>
            </w:r>
          </w:p>
        </w:tc>
        <w:tc>
          <w:tcPr>
            <w:tcW w:w="1417" w:type="dxa"/>
          </w:tcPr>
          <w:p w14:paraId="5E01B231"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0622A067" w14:textId="77777777" w:rsidTr="00290871">
        <w:tc>
          <w:tcPr>
            <w:tcW w:w="1968" w:type="dxa"/>
            <w:vMerge/>
          </w:tcPr>
          <w:p w14:paraId="4DD65BE1"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338FAD1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29F040D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6.10.1.2.У закладі освіти наявна номенклатура справ та забезпечено зберігання документів і справ</w:t>
            </w:r>
          </w:p>
        </w:tc>
        <w:tc>
          <w:tcPr>
            <w:tcW w:w="1843" w:type="dxa"/>
          </w:tcPr>
          <w:p w14:paraId="00F4711E"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1.Вивчення документації</w:t>
            </w:r>
          </w:p>
        </w:tc>
        <w:tc>
          <w:tcPr>
            <w:tcW w:w="1417" w:type="dxa"/>
          </w:tcPr>
          <w:p w14:paraId="3CA44CC9"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540BE633" w14:textId="77777777" w:rsidTr="00290871">
        <w:tc>
          <w:tcPr>
            <w:tcW w:w="1968" w:type="dxa"/>
            <w:vMerge/>
          </w:tcPr>
          <w:p w14:paraId="79704523"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631958F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5E778C6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6.10.1.3.Щороку готуються пропозиції, вносяться  ( за потреби) зміни до номенклатури справ на наступний календарний рік, схвалюється експертною комісією закладу освіти, затверджується директором та вводиться в дію з 1 січня</w:t>
            </w:r>
          </w:p>
        </w:tc>
        <w:tc>
          <w:tcPr>
            <w:tcW w:w="1843" w:type="dxa"/>
          </w:tcPr>
          <w:p w14:paraId="2B51D828"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1.Вивчення документації</w:t>
            </w:r>
          </w:p>
        </w:tc>
        <w:tc>
          <w:tcPr>
            <w:tcW w:w="1417" w:type="dxa"/>
          </w:tcPr>
          <w:p w14:paraId="7DDE4BB9"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3632D0B5" w14:textId="77777777" w:rsidTr="00290871">
        <w:tc>
          <w:tcPr>
            <w:tcW w:w="1968" w:type="dxa"/>
            <w:vMerge/>
          </w:tcPr>
          <w:p w14:paraId="678B253E"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val="restart"/>
          </w:tcPr>
          <w:p w14:paraId="602098E2"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6.10.2.</w:t>
            </w:r>
          </w:p>
        </w:tc>
        <w:tc>
          <w:tcPr>
            <w:tcW w:w="3402" w:type="dxa"/>
          </w:tcPr>
          <w:p w14:paraId="5D95FC6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 xml:space="preserve">6.10.2.1.Здійнюється звітування про провадження освітньої діяльності з урахуванням вимог засновника (засновників) або </w:t>
            </w:r>
            <w:r w:rsidRPr="00290871">
              <w:rPr>
                <w:rFonts w:ascii="Times New Roman" w:eastAsia="Times New Roman" w:hAnsi="Times New Roman" w:cs="Times New Roman"/>
                <w:sz w:val="24"/>
                <w:szCs w:val="24"/>
                <w:lang w:eastAsia="en-US"/>
              </w:rPr>
              <w:lastRenderedPageBreak/>
              <w:t>уповноваженого ним (ними) органом (особою) та відповідно до законодавства</w:t>
            </w:r>
          </w:p>
        </w:tc>
        <w:tc>
          <w:tcPr>
            <w:tcW w:w="1843" w:type="dxa"/>
          </w:tcPr>
          <w:p w14:paraId="5DFFECC1"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lastRenderedPageBreak/>
              <w:t>1.Опитування</w:t>
            </w:r>
          </w:p>
          <w:p w14:paraId="3E2A87F2"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00AE34F8"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20528B89" w14:textId="77777777" w:rsidTr="00290871">
        <w:tc>
          <w:tcPr>
            <w:tcW w:w="1968" w:type="dxa"/>
            <w:vMerge/>
          </w:tcPr>
          <w:p w14:paraId="567D7596"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2614EBE3"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0BAA28A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6.10.2.2.Керівник щороку звітує про власну діяльність на посаді та виконання плану роботи закладу освіти</w:t>
            </w:r>
          </w:p>
        </w:tc>
        <w:tc>
          <w:tcPr>
            <w:tcW w:w="1843" w:type="dxa"/>
          </w:tcPr>
          <w:p w14:paraId="19E54EB4"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0D091B4C"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3168E629"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229B8423" w14:textId="77777777" w:rsidTr="00290871">
        <w:tc>
          <w:tcPr>
            <w:tcW w:w="1968" w:type="dxa"/>
            <w:vMerge w:val="restart"/>
          </w:tcPr>
          <w:p w14:paraId="19BFDC0A"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6.11Цифровізація управлінських процесів</w:t>
            </w:r>
          </w:p>
        </w:tc>
        <w:tc>
          <w:tcPr>
            <w:tcW w:w="1860" w:type="dxa"/>
            <w:vMerge w:val="restart"/>
          </w:tcPr>
          <w:p w14:paraId="70693A3B"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6.11.1.</w:t>
            </w:r>
          </w:p>
        </w:tc>
        <w:tc>
          <w:tcPr>
            <w:tcW w:w="3402" w:type="dxa"/>
          </w:tcPr>
          <w:p w14:paraId="0FEBD80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6.11.1.1.Керівник використовує програми, які автоматизують управлінські процеси</w:t>
            </w:r>
          </w:p>
        </w:tc>
        <w:tc>
          <w:tcPr>
            <w:tcW w:w="1843" w:type="dxa"/>
          </w:tcPr>
          <w:p w14:paraId="65CB6247"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1.Спостереження</w:t>
            </w:r>
          </w:p>
        </w:tc>
        <w:tc>
          <w:tcPr>
            <w:tcW w:w="1417" w:type="dxa"/>
          </w:tcPr>
          <w:p w14:paraId="4686208C"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2B847D8C" w14:textId="77777777" w:rsidTr="00290871">
        <w:tc>
          <w:tcPr>
            <w:tcW w:w="1968" w:type="dxa"/>
            <w:vMerge/>
          </w:tcPr>
          <w:p w14:paraId="4328EE0F"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144189E5"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3153E4DE"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6.11.1.2.Заклад освіти забезпечений  комп’ютерною технікою, доступом до мережі інтернет</w:t>
            </w:r>
          </w:p>
        </w:tc>
        <w:tc>
          <w:tcPr>
            <w:tcW w:w="1843" w:type="dxa"/>
          </w:tcPr>
          <w:p w14:paraId="7A7FE7D8"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1.спостереження</w:t>
            </w:r>
          </w:p>
        </w:tc>
        <w:tc>
          <w:tcPr>
            <w:tcW w:w="1417" w:type="dxa"/>
          </w:tcPr>
          <w:p w14:paraId="17EE4973"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5A0945BF" w14:textId="77777777" w:rsidTr="00290871">
        <w:tc>
          <w:tcPr>
            <w:tcW w:w="1968" w:type="dxa"/>
            <w:vMerge/>
          </w:tcPr>
          <w:p w14:paraId="14D12340" w14:textId="77777777" w:rsidR="00290871" w:rsidRPr="00290871" w:rsidRDefault="00290871" w:rsidP="00290871">
            <w:pPr>
              <w:widowControl w:val="0"/>
              <w:autoSpaceDE w:val="0"/>
              <w:autoSpaceDN w:val="0"/>
              <w:outlineLvl w:val="1"/>
              <w:rPr>
                <w:rFonts w:ascii="Times New Roman" w:eastAsia="Times New Roman" w:hAnsi="Times New Roman" w:cs="Times New Roman"/>
                <w:sz w:val="24"/>
                <w:szCs w:val="24"/>
                <w:lang w:eastAsia="en-US"/>
              </w:rPr>
            </w:pPr>
          </w:p>
        </w:tc>
        <w:tc>
          <w:tcPr>
            <w:tcW w:w="1860" w:type="dxa"/>
            <w:vMerge/>
          </w:tcPr>
          <w:p w14:paraId="36421B5A"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p>
        </w:tc>
        <w:tc>
          <w:tcPr>
            <w:tcW w:w="3402" w:type="dxa"/>
          </w:tcPr>
          <w:p w14:paraId="21202204"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6.11.1.3.Створюються умови для використання педагогічними працівниками цифрових технологій, можливостей мережі, електронних освітніх платформ під час підготовки до проведення занять, для професійного розвитку та взаємодії з батьками</w:t>
            </w:r>
          </w:p>
        </w:tc>
        <w:tc>
          <w:tcPr>
            <w:tcW w:w="1843" w:type="dxa"/>
          </w:tcPr>
          <w:p w14:paraId="68C5B084" w14:textId="77777777" w:rsidR="00290871" w:rsidRPr="00290871" w:rsidRDefault="00290871" w:rsidP="00290871">
            <w:pPr>
              <w:widowControl w:val="0"/>
              <w:autoSpaceDE w:val="0"/>
              <w:autoSpaceDN w:val="0"/>
              <w:spacing w:line="319" w:lineRule="exact"/>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1.Спостереження</w:t>
            </w:r>
          </w:p>
        </w:tc>
        <w:tc>
          <w:tcPr>
            <w:tcW w:w="1417" w:type="dxa"/>
          </w:tcPr>
          <w:p w14:paraId="0311B995"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bl>
    <w:p w14:paraId="30C58835"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sz w:val="24"/>
          <w:szCs w:val="24"/>
          <w:lang w:val="uk-UA" w:eastAsia="en-US"/>
        </w:rPr>
      </w:pPr>
      <w:r w:rsidRPr="00290871">
        <w:rPr>
          <w:rFonts w:ascii="Times New Roman" w:eastAsia="Times New Roman" w:hAnsi="Times New Roman" w:cs="Times New Roman"/>
          <w:b/>
          <w:bCs/>
          <w:sz w:val="24"/>
          <w:szCs w:val="24"/>
          <w:lang w:val="en-US" w:eastAsia="en-US"/>
        </w:rPr>
        <w:t>V</w:t>
      </w:r>
      <w:r w:rsidRPr="00290871">
        <w:rPr>
          <w:rFonts w:ascii="Times New Roman" w:eastAsia="Times New Roman" w:hAnsi="Times New Roman" w:cs="Times New Roman"/>
          <w:b/>
          <w:bCs/>
          <w:sz w:val="24"/>
          <w:szCs w:val="24"/>
          <w:lang w:val="uk-UA" w:eastAsia="en-US"/>
        </w:rPr>
        <w:t>ІІ «ФОРМУВАНЯ ВНУТРІШНЬОЇ СИСТЕМИ МОНІТОРИНГУ ЯКОСТІ ОСВІТИ ТА ЯКОСТІ ОСВІТНЬОЇ ДІЯЛЬНОСТІ»</w:t>
      </w:r>
    </w:p>
    <w:tbl>
      <w:tblPr>
        <w:tblStyle w:val="14"/>
        <w:tblW w:w="10490" w:type="dxa"/>
        <w:tblInd w:w="-289" w:type="dxa"/>
        <w:tblLayout w:type="fixed"/>
        <w:tblLook w:val="04A0" w:firstRow="1" w:lastRow="0" w:firstColumn="1" w:lastColumn="0" w:noHBand="0" w:noVBand="1"/>
      </w:tblPr>
      <w:tblGrid>
        <w:gridCol w:w="1968"/>
        <w:gridCol w:w="1860"/>
        <w:gridCol w:w="3402"/>
        <w:gridCol w:w="1843"/>
        <w:gridCol w:w="1417"/>
      </w:tblGrid>
      <w:tr w:rsidR="00290871" w:rsidRPr="00290871" w14:paraId="4F00A005" w14:textId="77777777" w:rsidTr="00290871">
        <w:tc>
          <w:tcPr>
            <w:tcW w:w="1968" w:type="dxa"/>
          </w:tcPr>
          <w:p w14:paraId="25071F3D"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 xml:space="preserve">Вимога організації освітніх і управлінських процесів </w:t>
            </w:r>
          </w:p>
        </w:tc>
        <w:tc>
          <w:tcPr>
            <w:tcW w:w="1860" w:type="dxa"/>
          </w:tcPr>
          <w:p w14:paraId="1D4633AA"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Критерії оцінювання</w:t>
            </w:r>
          </w:p>
        </w:tc>
        <w:tc>
          <w:tcPr>
            <w:tcW w:w="3402" w:type="dxa"/>
          </w:tcPr>
          <w:p w14:paraId="2938C5B2"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Індикатори оцінювання</w:t>
            </w:r>
          </w:p>
        </w:tc>
        <w:tc>
          <w:tcPr>
            <w:tcW w:w="1843" w:type="dxa"/>
          </w:tcPr>
          <w:p w14:paraId="0204F557"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sz w:val="24"/>
                <w:szCs w:val="24"/>
                <w:lang w:eastAsia="en-US"/>
              </w:rPr>
            </w:pPr>
            <w:r w:rsidRPr="00290871">
              <w:rPr>
                <w:rFonts w:ascii="Times New Roman" w:eastAsia="Times New Roman" w:hAnsi="Times New Roman" w:cs="Times New Roman"/>
                <w:b/>
                <w:bCs/>
                <w:i/>
                <w:iCs/>
                <w:sz w:val="24"/>
                <w:szCs w:val="24"/>
                <w:lang w:eastAsia="en-US"/>
              </w:rPr>
              <w:t>Методи збору інформації</w:t>
            </w:r>
          </w:p>
        </w:tc>
        <w:tc>
          <w:tcPr>
            <w:tcW w:w="1417" w:type="dxa"/>
          </w:tcPr>
          <w:p w14:paraId="1344BC83"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b/>
                <w:bCs/>
                <w:i/>
                <w:iCs/>
                <w:color w:val="FF0000"/>
                <w:sz w:val="24"/>
                <w:szCs w:val="24"/>
                <w:lang w:eastAsia="en-US"/>
              </w:rPr>
            </w:pPr>
            <w:r w:rsidRPr="00290871">
              <w:rPr>
                <w:rFonts w:ascii="Times New Roman" w:eastAsia="Times New Roman" w:hAnsi="Times New Roman" w:cs="Times New Roman"/>
                <w:b/>
                <w:bCs/>
                <w:i/>
                <w:iCs/>
                <w:sz w:val="24"/>
                <w:szCs w:val="24"/>
                <w:lang w:eastAsia="en-US"/>
              </w:rPr>
              <w:t>Термін виконання</w:t>
            </w:r>
          </w:p>
        </w:tc>
      </w:tr>
      <w:tr w:rsidR="00290871" w:rsidRPr="00290871" w14:paraId="37154D06" w14:textId="77777777" w:rsidTr="00290871">
        <w:trPr>
          <w:trHeight w:val="1549"/>
        </w:trPr>
        <w:tc>
          <w:tcPr>
            <w:tcW w:w="1968" w:type="dxa"/>
            <w:vMerge w:val="restart"/>
          </w:tcPr>
          <w:p w14:paraId="6607B3A9"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7.1.Формування внутрішньої моделі оцінювання якості освіти та якості освітньої діяльності</w:t>
            </w:r>
          </w:p>
        </w:tc>
        <w:tc>
          <w:tcPr>
            <w:tcW w:w="1860" w:type="dxa"/>
            <w:vMerge w:val="restart"/>
          </w:tcPr>
          <w:p w14:paraId="50843E0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7.1.1.Ефективність сформованої системи оцінювання якості освіти та якості освітньої діяльності</w:t>
            </w:r>
          </w:p>
        </w:tc>
        <w:tc>
          <w:tcPr>
            <w:tcW w:w="3402" w:type="dxa"/>
          </w:tcPr>
          <w:p w14:paraId="7C4D4286"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7.1.1.1.У закладі освіти сформована модель оцінювання якості освіти та якості освітньої діяльності</w:t>
            </w:r>
          </w:p>
        </w:tc>
        <w:tc>
          <w:tcPr>
            <w:tcW w:w="1843" w:type="dxa"/>
          </w:tcPr>
          <w:p w14:paraId="3AFE0BA9"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1.Вивчення документації</w:t>
            </w:r>
          </w:p>
        </w:tc>
        <w:tc>
          <w:tcPr>
            <w:tcW w:w="1417" w:type="dxa"/>
          </w:tcPr>
          <w:p w14:paraId="3F122B56" w14:textId="4F2575E6"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6E4C7C15" w14:textId="77777777" w:rsidTr="00290871">
        <w:trPr>
          <w:trHeight w:val="2853"/>
        </w:trPr>
        <w:tc>
          <w:tcPr>
            <w:tcW w:w="1968" w:type="dxa"/>
            <w:vMerge/>
          </w:tcPr>
          <w:p w14:paraId="47389D4C"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1860" w:type="dxa"/>
            <w:vMerge/>
          </w:tcPr>
          <w:p w14:paraId="61F73656"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3402" w:type="dxa"/>
          </w:tcPr>
          <w:p w14:paraId="63EC7741"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7.1.1.2.Оцінювання якості освіти та якості освітньої діяльності здійснюється відповідно сформованої моделі оцінювання</w:t>
            </w:r>
          </w:p>
        </w:tc>
        <w:tc>
          <w:tcPr>
            <w:tcW w:w="1843" w:type="dxa"/>
          </w:tcPr>
          <w:p w14:paraId="01A7D5AE"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1.Вивчення документації</w:t>
            </w:r>
          </w:p>
        </w:tc>
        <w:tc>
          <w:tcPr>
            <w:tcW w:w="1417" w:type="dxa"/>
          </w:tcPr>
          <w:p w14:paraId="57583740" w14:textId="6B28C85A"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38DF2B71" w14:textId="77777777" w:rsidTr="00290871">
        <w:trPr>
          <w:trHeight w:val="1092"/>
        </w:trPr>
        <w:tc>
          <w:tcPr>
            <w:tcW w:w="1968" w:type="dxa"/>
            <w:vMerge/>
          </w:tcPr>
          <w:p w14:paraId="07413475"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1860" w:type="dxa"/>
            <w:vMerge/>
          </w:tcPr>
          <w:p w14:paraId="6B8625AC"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3402" w:type="dxa"/>
          </w:tcPr>
          <w:p w14:paraId="1460280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7.1.1.3.План роботи закладу освіти на рік відображає внутрішню систему оцінювання якості освіти та якості освітньої діяльності</w:t>
            </w:r>
          </w:p>
        </w:tc>
        <w:tc>
          <w:tcPr>
            <w:tcW w:w="1843" w:type="dxa"/>
          </w:tcPr>
          <w:p w14:paraId="47EC67CA"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1.Вивчення документації</w:t>
            </w:r>
          </w:p>
        </w:tc>
        <w:tc>
          <w:tcPr>
            <w:tcW w:w="1417" w:type="dxa"/>
          </w:tcPr>
          <w:p w14:paraId="535682A7"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uk-UA"/>
              </w:rPr>
            </w:pPr>
          </w:p>
        </w:tc>
      </w:tr>
      <w:tr w:rsidR="00290871" w:rsidRPr="00290871" w14:paraId="0501E1DA" w14:textId="77777777" w:rsidTr="00290871">
        <w:tc>
          <w:tcPr>
            <w:tcW w:w="1968" w:type="dxa"/>
            <w:vMerge w:val="restart"/>
          </w:tcPr>
          <w:p w14:paraId="649261AB"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7.2.Визначення порядку проведення моніторингу якості освіти та якості освітньої діяльності</w:t>
            </w:r>
          </w:p>
        </w:tc>
        <w:tc>
          <w:tcPr>
            <w:tcW w:w="1860" w:type="dxa"/>
            <w:vMerge w:val="restart"/>
          </w:tcPr>
          <w:p w14:paraId="5EB9D23C"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7.2.2.Забезпечення умов об’єктивного оцінювання з дотриманням принципів прозорості та відкритості моніторингових процедур</w:t>
            </w:r>
          </w:p>
        </w:tc>
        <w:tc>
          <w:tcPr>
            <w:tcW w:w="3402" w:type="dxa"/>
          </w:tcPr>
          <w:p w14:paraId="19C31DF8"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7.2.2.1.Здійснюється планування та підготовка моніторингу</w:t>
            </w:r>
          </w:p>
        </w:tc>
        <w:tc>
          <w:tcPr>
            <w:tcW w:w="1843" w:type="dxa"/>
          </w:tcPr>
          <w:p w14:paraId="6D616239"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1.Вивчення документації</w:t>
            </w:r>
          </w:p>
        </w:tc>
        <w:tc>
          <w:tcPr>
            <w:tcW w:w="1417" w:type="dxa"/>
          </w:tcPr>
          <w:p w14:paraId="4C020836" w14:textId="169B0FB2"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388D65F9" w14:textId="77777777" w:rsidTr="00290871">
        <w:tc>
          <w:tcPr>
            <w:tcW w:w="1968" w:type="dxa"/>
            <w:vMerge/>
          </w:tcPr>
          <w:p w14:paraId="344220B1"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1860" w:type="dxa"/>
            <w:vMerge/>
          </w:tcPr>
          <w:p w14:paraId="67ECFE7D"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3402" w:type="dxa"/>
          </w:tcPr>
          <w:p w14:paraId="09EBF999"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7.2.2.2.Використовуються джерела інформації, форми і методи оцінювання, які сприяють найбільш об’єктивному аналізу</w:t>
            </w:r>
          </w:p>
        </w:tc>
        <w:tc>
          <w:tcPr>
            <w:tcW w:w="1843" w:type="dxa"/>
          </w:tcPr>
          <w:p w14:paraId="3CD3238C"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1.Вивчення документації</w:t>
            </w:r>
          </w:p>
        </w:tc>
        <w:tc>
          <w:tcPr>
            <w:tcW w:w="1417" w:type="dxa"/>
          </w:tcPr>
          <w:p w14:paraId="0B0777D9"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r w:rsidR="00290871" w:rsidRPr="00290871" w14:paraId="41B9C793" w14:textId="77777777" w:rsidTr="00290871">
        <w:tc>
          <w:tcPr>
            <w:tcW w:w="1968" w:type="dxa"/>
            <w:vMerge/>
          </w:tcPr>
          <w:p w14:paraId="238DC665"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1860" w:type="dxa"/>
            <w:vMerge/>
          </w:tcPr>
          <w:p w14:paraId="1100C85E" w14:textId="77777777" w:rsidR="00290871" w:rsidRPr="00290871" w:rsidRDefault="00290871" w:rsidP="00290871">
            <w:pPr>
              <w:widowControl w:val="0"/>
              <w:autoSpaceDE w:val="0"/>
              <w:autoSpaceDN w:val="0"/>
              <w:spacing w:line="319" w:lineRule="exact"/>
              <w:outlineLvl w:val="1"/>
              <w:rPr>
                <w:rFonts w:ascii="Times New Roman" w:eastAsia="Times New Roman" w:hAnsi="Times New Roman" w:cs="Times New Roman"/>
                <w:sz w:val="24"/>
                <w:szCs w:val="24"/>
                <w:lang w:eastAsia="en-US"/>
              </w:rPr>
            </w:pPr>
          </w:p>
        </w:tc>
        <w:tc>
          <w:tcPr>
            <w:tcW w:w="3402" w:type="dxa"/>
          </w:tcPr>
          <w:p w14:paraId="6613700C" w14:textId="77777777" w:rsidR="00290871" w:rsidRPr="00290871" w:rsidRDefault="00290871" w:rsidP="00290871">
            <w:pPr>
              <w:widowControl w:val="0"/>
              <w:autoSpaceDE w:val="0"/>
              <w:autoSpaceDN w:val="0"/>
              <w:jc w:val="both"/>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7.2.2.3.За результатами моніторингу розробляється та оприлюднюється звіт, приймаються відповідні управлінські рішення</w:t>
            </w:r>
          </w:p>
        </w:tc>
        <w:tc>
          <w:tcPr>
            <w:tcW w:w="1843" w:type="dxa"/>
          </w:tcPr>
          <w:p w14:paraId="12BE7B84"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1.Опитування</w:t>
            </w:r>
          </w:p>
          <w:p w14:paraId="309533CC"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sz w:val="24"/>
                <w:szCs w:val="24"/>
                <w:lang w:eastAsia="en-US"/>
              </w:rPr>
            </w:pPr>
            <w:r w:rsidRPr="00290871">
              <w:rPr>
                <w:rFonts w:ascii="Times New Roman" w:eastAsia="Times New Roman" w:hAnsi="Times New Roman" w:cs="Times New Roman"/>
                <w:sz w:val="24"/>
                <w:szCs w:val="24"/>
                <w:lang w:eastAsia="en-US"/>
              </w:rPr>
              <w:t>2.Вивчення документації</w:t>
            </w:r>
          </w:p>
        </w:tc>
        <w:tc>
          <w:tcPr>
            <w:tcW w:w="1417" w:type="dxa"/>
          </w:tcPr>
          <w:p w14:paraId="66F0DF77" w14:textId="77777777" w:rsidR="00290871" w:rsidRPr="00290871" w:rsidRDefault="00290871" w:rsidP="00290871">
            <w:pPr>
              <w:widowControl w:val="0"/>
              <w:autoSpaceDE w:val="0"/>
              <w:autoSpaceDN w:val="0"/>
              <w:spacing w:line="276" w:lineRule="auto"/>
              <w:jc w:val="center"/>
              <w:outlineLvl w:val="1"/>
              <w:rPr>
                <w:rFonts w:ascii="Times New Roman" w:eastAsia="Times New Roman" w:hAnsi="Times New Roman" w:cs="Times New Roman"/>
                <w:color w:val="FF0000"/>
                <w:sz w:val="24"/>
                <w:szCs w:val="24"/>
                <w:lang w:eastAsia="en-US"/>
              </w:rPr>
            </w:pPr>
          </w:p>
        </w:tc>
      </w:tr>
    </w:tbl>
    <w:p w14:paraId="0F2A2919" w14:textId="77777777" w:rsidR="00290871" w:rsidRPr="00290871" w:rsidRDefault="00290871" w:rsidP="00290871">
      <w:pPr>
        <w:spacing w:after="160" w:line="259" w:lineRule="auto"/>
        <w:rPr>
          <w:rFonts w:cs="Times New Roman"/>
          <w:sz w:val="22"/>
          <w:szCs w:val="22"/>
          <w:lang w:val="uk-UA" w:eastAsia="en-US"/>
        </w:rPr>
      </w:pPr>
    </w:p>
    <w:p w14:paraId="20FD9F8E" w14:textId="77777777" w:rsidR="00290871" w:rsidRPr="00DD01E3" w:rsidRDefault="00290871" w:rsidP="00290871">
      <w:pPr>
        <w:widowControl w:val="0"/>
        <w:autoSpaceDE w:val="0"/>
        <w:autoSpaceDN w:val="0"/>
        <w:spacing w:before="59"/>
        <w:outlineLvl w:val="0"/>
        <w:rPr>
          <w:rFonts w:ascii="Times New Roman" w:eastAsia="Times New Roman" w:hAnsi="Times New Roman" w:cs="Times New Roman"/>
          <w:b/>
          <w:bCs/>
          <w:color w:val="FF0000"/>
          <w:sz w:val="24"/>
          <w:szCs w:val="24"/>
          <w:lang w:val="uk-UA" w:eastAsia="en-US"/>
        </w:rPr>
      </w:pPr>
    </w:p>
    <w:p w14:paraId="4AD2FC71" w14:textId="77777777" w:rsidR="00DD01E3" w:rsidRPr="00DD01E3" w:rsidRDefault="00DD01E3" w:rsidP="00DD01E3">
      <w:pPr>
        <w:widowControl w:val="0"/>
        <w:autoSpaceDE w:val="0"/>
        <w:autoSpaceDN w:val="0"/>
        <w:spacing w:before="26"/>
        <w:rPr>
          <w:rFonts w:ascii="Times New Roman" w:eastAsia="Times New Roman" w:hAnsi="Times New Roman" w:cs="Times New Roman"/>
          <w:b/>
          <w:color w:val="FF0000"/>
          <w:sz w:val="24"/>
          <w:szCs w:val="24"/>
          <w:lang w:val="uk-UA" w:eastAsia="en-US"/>
        </w:rPr>
      </w:pPr>
    </w:p>
    <w:p w14:paraId="47FE86B1" w14:textId="7EBE4FCB" w:rsidR="006F2D59" w:rsidRDefault="00726249" w:rsidP="00D25D9D">
      <w:pPr>
        <w:widowControl w:val="0"/>
        <w:tabs>
          <w:tab w:val="left" w:pos="2613"/>
        </w:tabs>
        <w:autoSpaceDE w:val="0"/>
        <w:autoSpaceDN w:val="0"/>
        <w:ind w:right="425"/>
        <w:jc w:val="center"/>
        <w:outlineLvl w:val="0"/>
        <w:rPr>
          <w:rFonts w:ascii="Times New Roman" w:eastAsia="Times New Roman" w:hAnsi="Times New Roman" w:cs="Times New Roman"/>
          <w:b/>
          <w:bCs/>
          <w:spacing w:val="-2"/>
          <w:sz w:val="24"/>
          <w:szCs w:val="24"/>
          <w:lang w:val="uk-UA" w:eastAsia="en-US"/>
        </w:rPr>
      </w:pPr>
      <w:bookmarkStart w:id="7" w:name="page7"/>
      <w:bookmarkStart w:id="8" w:name="_TOC_250002"/>
      <w:bookmarkStart w:id="9" w:name="_Hlk216705514"/>
      <w:bookmarkEnd w:id="7"/>
      <w:r>
        <w:rPr>
          <w:rFonts w:ascii="Times New Roman" w:eastAsia="Times New Roman" w:hAnsi="Times New Roman" w:cs="Times New Roman"/>
          <w:b/>
          <w:bCs/>
          <w:sz w:val="24"/>
          <w:szCs w:val="24"/>
          <w:lang w:val="en-US" w:eastAsia="en-US"/>
        </w:rPr>
        <w:t>VIII</w:t>
      </w:r>
      <w:r w:rsidRPr="00726249">
        <w:rPr>
          <w:rFonts w:ascii="Times New Roman" w:eastAsia="Times New Roman" w:hAnsi="Times New Roman" w:cs="Times New Roman"/>
          <w:b/>
          <w:bCs/>
          <w:sz w:val="24"/>
          <w:szCs w:val="24"/>
          <w:lang w:eastAsia="en-US"/>
        </w:rPr>
        <w:t>.</w:t>
      </w:r>
      <w:r w:rsidR="00D25D9D" w:rsidRPr="006F2D59">
        <w:rPr>
          <w:rFonts w:ascii="Times New Roman" w:eastAsia="Times New Roman" w:hAnsi="Times New Roman" w:cs="Times New Roman"/>
          <w:b/>
          <w:bCs/>
          <w:sz w:val="24"/>
          <w:szCs w:val="24"/>
          <w:lang w:val="uk-UA" w:eastAsia="en-US"/>
        </w:rPr>
        <w:t>ОЧІКУВАНІ</w:t>
      </w:r>
      <w:r w:rsidR="00D25D9D" w:rsidRPr="006F2D59">
        <w:rPr>
          <w:rFonts w:ascii="Times New Roman" w:eastAsia="Times New Roman" w:hAnsi="Times New Roman" w:cs="Times New Roman"/>
          <w:b/>
          <w:bCs/>
          <w:spacing w:val="-14"/>
          <w:sz w:val="24"/>
          <w:szCs w:val="24"/>
          <w:lang w:val="uk-UA" w:eastAsia="en-US"/>
        </w:rPr>
        <w:t xml:space="preserve"> </w:t>
      </w:r>
      <w:r w:rsidR="00D25D9D" w:rsidRPr="006F2D59">
        <w:rPr>
          <w:rFonts w:ascii="Times New Roman" w:eastAsia="Times New Roman" w:hAnsi="Times New Roman" w:cs="Times New Roman"/>
          <w:b/>
          <w:bCs/>
          <w:sz w:val="24"/>
          <w:szCs w:val="24"/>
          <w:lang w:val="uk-UA" w:eastAsia="en-US"/>
        </w:rPr>
        <w:t>РЕЗУЛЬТАТИ</w:t>
      </w:r>
      <w:r w:rsidR="00D25D9D" w:rsidRPr="006F2D59">
        <w:rPr>
          <w:rFonts w:ascii="Times New Roman" w:eastAsia="Times New Roman" w:hAnsi="Times New Roman" w:cs="Times New Roman"/>
          <w:b/>
          <w:bCs/>
          <w:spacing w:val="-12"/>
          <w:sz w:val="24"/>
          <w:szCs w:val="24"/>
          <w:lang w:val="uk-UA" w:eastAsia="en-US"/>
        </w:rPr>
        <w:t xml:space="preserve"> </w:t>
      </w:r>
      <w:r w:rsidR="00D25D9D" w:rsidRPr="006F2D59">
        <w:rPr>
          <w:rFonts w:ascii="Times New Roman" w:eastAsia="Times New Roman" w:hAnsi="Times New Roman" w:cs="Times New Roman"/>
          <w:b/>
          <w:bCs/>
          <w:sz w:val="24"/>
          <w:szCs w:val="24"/>
          <w:lang w:val="uk-UA" w:eastAsia="en-US"/>
        </w:rPr>
        <w:t>РЕАЛІЗАЦІЇ</w:t>
      </w:r>
      <w:r w:rsidR="00D25D9D" w:rsidRPr="006F2D59">
        <w:rPr>
          <w:rFonts w:ascii="Times New Roman" w:eastAsia="Times New Roman" w:hAnsi="Times New Roman" w:cs="Times New Roman"/>
          <w:b/>
          <w:bCs/>
          <w:spacing w:val="-13"/>
          <w:sz w:val="24"/>
          <w:szCs w:val="24"/>
          <w:lang w:val="uk-UA" w:eastAsia="en-US"/>
        </w:rPr>
        <w:t xml:space="preserve"> </w:t>
      </w:r>
      <w:r w:rsidR="00D25D9D" w:rsidRPr="006F2D59">
        <w:rPr>
          <w:rFonts w:ascii="Times New Roman" w:eastAsia="Times New Roman" w:hAnsi="Times New Roman" w:cs="Times New Roman"/>
          <w:b/>
          <w:bCs/>
          <w:sz w:val="24"/>
          <w:szCs w:val="24"/>
          <w:lang w:val="uk-UA" w:eastAsia="en-US"/>
        </w:rPr>
        <w:t>ПРОГРАМИ</w:t>
      </w:r>
      <w:r w:rsidR="00D25D9D" w:rsidRPr="006F2D59">
        <w:rPr>
          <w:rFonts w:ascii="Times New Roman" w:eastAsia="Times New Roman" w:hAnsi="Times New Roman" w:cs="Times New Roman"/>
          <w:b/>
          <w:bCs/>
          <w:spacing w:val="-14"/>
          <w:sz w:val="24"/>
          <w:szCs w:val="24"/>
          <w:lang w:val="uk-UA" w:eastAsia="en-US"/>
        </w:rPr>
        <w:t xml:space="preserve"> </w:t>
      </w:r>
      <w:bookmarkEnd w:id="8"/>
      <w:r w:rsidR="00D25D9D" w:rsidRPr="006F2D59">
        <w:rPr>
          <w:rFonts w:ascii="Times New Roman" w:eastAsia="Times New Roman" w:hAnsi="Times New Roman" w:cs="Times New Roman"/>
          <w:b/>
          <w:bCs/>
          <w:spacing w:val="-2"/>
          <w:sz w:val="24"/>
          <w:szCs w:val="24"/>
          <w:lang w:val="uk-UA" w:eastAsia="en-US"/>
        </w:rPr>
        <w:t>РОЗВИТКУ</w:t>
      </w:r>
      <w:bookmarkEnd w:id="9"/>
    </w:p>
    <w:p w14:paraId="079FE4B1" w14:textId="77777777" w:rsidR="00D25D9D" w:rsidRPr="006F2D59" w:rsidRDefault="00D25D9D" w:rsidP="00D25D9D">
      <w:pPr>
        <w:widowControl w:val="0"/>
        <w:tabs>
          <w:tab w:val="left" w:pos="2613"/>
        </w:tabs>
        <w:autoSpaceDE w:val="0"/>
        <w:autoSpaceDN w:val="0"/>
        <w:ind w:right="425"/>
        <w:jc w:val="center"/>
        <w:outlineLvl w:val="0"/>
        <w:rPr>
          <w:rFonts w:ascii="Times New Roman" w:eastAsia="Times New Roman" w:hAnsi="Times New Roman" w:cs="Times New Roman"/>
          <w:b/>
          <w:bCs/>
          <w:sz w:val="24"/>
          <w:szCs w:val="24"/>
          <w:lang w:val="uk-UA" w:eastAsia="en-US"/>
        </w:rPr>
      </w:pPr>
    </w:p>
    <w:p w14:paraId="0A81FFAF" w14:textId="77777777" w:rsidR="006F2D59" w:rsidRPr="006F2D59" w:rsidRDefault="006F2D59" w:rsidP="00741959">
      <w:pPr>
        <w:widowControl w:val="0"/>
        <w:numPr>
          <w:ilvl w:val="0"/>
          <w:numId w:val="8"/>
        </w:numPr>
        <w:tabs>
          <w:tab w:val="left" w:pos="1562"/>
        </w:tabs>
        <w:autoSpaceDE w:val="0"/>
        <w:autoSpaceDN w:val="0"/>
        <w:spacing w:before="42" w:line="273" w:lineRule="auto"/>
        <w:ind w:left="852" w:right="425" w:firstLine="427"/>
        <w:jc w:val="both"/>
        <w:rPr>
          <w:rFonts w:ascii="Times New Roman" w:eastAsia="Times New Roman" w:hAnsi="Times New Roman" w:cs="Times New Roman"/>
          <w:sz w:val="26"/>
          <w:szCs w:val="22"/>
          <w:lang w:val="uk-UA" w:eastAsia="en-US"/>
        </w:rPr>
      </w:pPr>
      <w:r w:rsidRPr="006F2D59">
        <w:rPr>
          <w:rFonts w:ascii="Times New Roman" w:eastAsia="Times New Roman" w:hAnsi="Times New Roman" w:cs="Times New Roman"/>
          <w:sz w:val="26"/>
          <w:szCs w:val="22"/>
          <w:lang w:val="uk-UA" w:eastAsia="en-US"/>
        </w:rPr>
        <w:t xml:space="preserve">Вихованці закладу з порушенням зору, з особливими освітніми потребами та загального розвитку здобувають якісну дошкільну освіту в сприятливих соціальних </w:t>
      </w:r>
      <w:r w:rsidRPr="006F2D59">
        <w:rPr>
          <w:rFonts w:ascii="Times New Roman" w:eastAsia="Times New Roman" w:hAnsi="Times New Roman" w:cs="Times New Roman"/>
          <w:spacing w:val="-2"/>
          <w:sz w:val="26"/>
          <w:szCs w:val="22"/>
          <w:lang w:val="uk-UA" w:eastAsia="en-US"/>
        </w:rPr>
        <w:t>умовах</w:t>
      </w:r>
    </w:p>
    <w:p w14:paraId="383A85B6" w14:textId="77777777" w:rsidR="006F2D59" w:rsidRPr="006F2D59" w:rsidRDefault="006F2D59" w:rsidP="00741959">
      <w:pPr>
        <w:widowControl w:val="0"/>
        <w:numPr>
          <w:ilvl w:val="0"/>
          <w:numId w:val="8"/>
        </w:numPr>
        <w:tabs>
          <w:tab w:val="left" w:pos="1562"/>
        </w:tabs>
        <w:autoSpaceDE w:val="0"/>
        <w:autoSpaceDN w:val="0"/>
        <w:spacing w:before="7" w:line="273" w:lineRule="auto"/>
        <w:ind w:left="852" w:right="425" w:firstLine="427"/>
        <w:jc w:val="both"/>
        <w:rPr>
          <w:rFonts w:ascii="Times New Roman" w:eastAsia="Times New Roman" w:hAnsi="Times New Roman" w:cs="Times New Roman"/>
          <w:sz w:val="26"/>
          <w:szCs w:val="22"/>
          <w:lang w:val="uk-UA" w:eastAsia="en-US"/>
        </w:rPr>
      </w:pPr>
      <w:r w:rsidRPr="006F2D59">
        <w:rPr>
          <w:rFonts w:ascii="Times New Roman" w:eastAsia="Times New Roman" w:hAnsi="Times New Roman" w:cs="Times New Roman"/>
          <w:sz w:val="26"/>
          <w:szCs w:val="22"/>
          <w:lang w:val="uk-UA" w:eastAsia="en-US"/>
        </w:rPr>
        <w:t>Досягнуто якісних показників здоров’я дітей, оптимального рівня сформованості позитивної мотивації на здоровий спосіб життя, суттєвого підвищення рівня фізичної підготовленості.</w:t>
      </w:r>
    </w:p>
    <w:p w14:paraId="3828663E" w14:textId="77777777" w:rsidR="006F2D59" w:rsidRPr="006F2D59" w:rsidRDefault="006F2D59" w:rsidP="00741959">
      <w:pPr>
        <w:widowControl w:val="0"/>
        <w:numPr>
          <w:ilvl w:val="0"/>
          <w:numId w:val="8"/>
        </w:numPr>
        <w:tabs>
          <w:tab w:val="left" w:pos="1562"/>
        </w:tabs>
        <w:autoSpaceDE w:val="0"/>
        <w:autoSpaceDN w:val="0"/>
        <w:spacing w:before="7" w:line="273" w:lineRule="auto"/>
        <w:ind w:left="852" w:right="425" w:firstLine="427"/>
        <w:jc w:val="both"/>
        <w:rPr>
          <w:rFonts w:ascii="Times New Roman" w:eastAsia="Times New Roman" w:hAnsi="Times New Roman" w:cs="Times New Roman"/>
          <w:sz w:val="26"/>
          <w:szCs w:val="22"/>
          <w:lang w:val="uk-UA" w:eastAsia="en-US"/>
        </w:rPr>
      </w:pPr>
      <w:r w:rsidRPr="006F2D59">
        <w:rPr>
          <w:rFonts w:ascii="Times New Roman" w:eastAsia="Times New Roman" w:hAnsi="Times New Roman" w:cs="Times New Roman"/>
          <w:sz w:val="26"/>
          <w:szCs w:val="22"/>
          <w:lang w:val="uk-UA" w:eastAsia="en-US"/>
        </w:rPr>
        <w:t>Облаштоване і естетично оформлене</w:t>
      </w:r>
      <w:r w:rsidRPr="006F2D59">
        <w:rPr>
          <w:rFonts w:ascii="Times New Roman" w:eastAsia="Times New Roman" w:hAnsi="Times New Roman" w:cs="Times New Roman"/>
          <w:spacing w:val="40"/>
          <w:sz w:val="26"/>
          <w:szCs w:val="22"/>
          <w:lang w:val="uk-UA" w:eastAsia="en-US"/>
        </w:rPr>
        <w:t xml:space="preserve"> </w:t>
      </w:r>
      <w:r w:rsidRPr="006F2D59">
        <w:rPr>
          <w:rFonts w:ascii="Times New Roman" w:eastAsia="Times New Roman" w:hAnsi="Times New Roman" w:cs="Times New Roman"/>
          <w:sz w:val="26"/>
          <w:szCs w:val="22"/>
          <w:lang w:val="uk-UA" w:eastAsia="en-US"/>
        </w:rPr>
        <w:t>протирадіаційне укриття. Створене в ньому комфортне середовища</w:t>
      </w:r>
      <w:r w:rsidRPr="006F2D59">
        <w:rPr>
          <w:rFonts w:ascii="Times New Roman" w:eastAsia="Times New Roman" w:hAnsi="Times New Roman" w:cs="Times New Roman"/>
          <w:spacing w:val="80"/>
          <w:sz w:val="26"/>
          <w:szCs w:val="22"/>
          <w:lang w:val="uk-UA" w:eastAsia="en-US"/>
        </w:rPr>
        <w:t xml:space="preserve"> </w:t>
      </w:r>
      <w:r w:rsidRPr="006F2D59">
        <w:rPr>
          <w:rFonts w:ascii="Times New Roman" w:eastAsia="Times New Roman" w:hAnsi="Times New Roman" w:cs="Times New Roman"/>
          <w:sz w:val="26"/>
          <w:szCs w:val="22"/>
          <w:lang w:val="uk-UA" w:eastAsia="en-US"/>
        </w:rPr>
        <w:t>сприяє</w:t>
      </w:r>
      <w:r w:rsidRPr="006F2D59">
        <w:rPr>
          <w:rFonts w:ascii="Times New Roman" w:eastAsia="Times New Roman" w:hAnsi="Times New Roman" w:cs="Times New Roman"/>
          <w:spacing w:val="80"/>
          <w:w w:val="150"/>
          <w:sz w:val="26"/>
          <w:szCs w:val="22"/>
          <w:lang w:val="uk-UA" w:eastAsia="en-US"/>
        </w:rPr>
        <w:t xml:space="preserve"> </w:t>
      </w:r>
      <w:r w:rsidRPr="006F2D59">
        <w:rPr>
          <w:rFonts w:ascii="Times New Roman" w:eastAsia="Times New Roman" w:hAnsi="Times New Roman" w:cs="Times New Roman"/>
          <w:sz w:val="26"/>
          <w:szCs w:val="22"/>
          <w:lang w:val="uk-UA" w:eastAsia="en-US"/>
        </w:rPr>
        <w:t>забезпеченню</w:t>
      </w:r>
      <w:r w:rsidRPr="006F2D59">
        <w:rPr>
          <w:rFonts w:ascii="Times New Roman" w:eastAsia="Times New Roman" w:hAnsi="Times New Roman" w:cs="Times New Roman"/>
          <w:spacing w:val="80"/>
          <w:sz w:val="26"/>
          <w:szCs w:val="22"/>
          <w:lang w:val="uk-UA" w:eastAsia="en-US"/>
        </w:rPr>
        <w:t xml:space="preserve"> </w:t>
      </w:r>
      <w:r w:rsidRPr="006F2D59">
        <w:rPr>
          <w:rFonts w:ascii="Times New Roman" w:eastAsia="Times New Roman" w:hAnsi="Times New Roman" w:cs="Times New Roman"/>
          <w:sz w:val="26"/>
          <w:szCs w:val="22"/>
          <w:lang w:val="uk-UA" w:eastAsia="en-US"/>
        </w:rPr>
        <w:t xml:space="preserve">позитивного </w:t>
      </w:r>
      <w:proofErr w:type="spellStart"/>
      <w:r w:rsidRPr="006F2D59">
        <w:rPr>
          <w:rFonts w:ascii="Times New Roman" w:eastAsia="Times New Roman" w:hAnsi="Times New Roman" w:cs="Times New Roman"/>
          <w:sz w:val="26"/>
          <w:szCs w:val="22"/>
          <w:lang w:val="uk-UA" w:eastAsia="en-US"/>
        </w:rPr>
        <w:t>фіичного</w:t>
      </w:r>
      <w:proofErr w:type="spellEnd"/>
      <w:r w:rsidRPr="006F2D59">
        <w:rPr>
          <w:rFonts w:ascii="Times New Roman" w:eastAsia="Times New Roman" w:hAnsi="Times New Roman" w:cs="Times New Roman"/>
          <w:sz w:val="26"/>
          <w:szCs w:val="22"/>
          <w:lang w:val="uk-UA" w:eastAsia="en-US"/>
        </w:rPr>
        <w:t xml:space="preserve"> та</w:t>
      </w:r>
      <w:r w:rsidRPr="006F2D59">
        <w:rPr>
          <w:rFonts w:ascii="Times New Roman" w:eastAsia="Times New Roman" w:hAnsi="Times New Roman" w:cs="Times New Roman"/>
          <w:spacing w:val="40"/>
          <w:sz w:val="26"/>
          <w:szCs w:val="22"/>
          <w:lang w:val="uk-UA" w:eastAsia="en-US"/>
        </w:rPr>
        <w:t xml:space="preserve"> </w:t>
      </w:r>
      <w:proofErr w:type="spellStart"/>
      <w:r w:rsidRPr="006F2D59">
        <w:rPr>
          <w:rFonts w:ascii="Times New Roman" w:eastAsia="Times New Roman" w:hAnsi="Times New Roman" w:cs="Times New Roman"/>
          <w:sz w:val="26"/>
          <w:szCs w:val="22"/>
          <w:lang w:val="uk-UA" w:eastAsia="en-US"/>
        </w:rPr>
        <w:t>психо</w:t>
      </w:r>
      <w:proofErr w:type="spellEnd"/>
      <w:r w:rsidRPr="006F2D59">
        <w:rPr>
          <w:rFonts w:ascii="Times New Roman" w:eastAsia="Times New Roman" w:hAnsi="Times New Roman" w:cs="Times New Roman"/>
          <w:sz w:val="26"/>
          <w:szCs w:val="22"/>
          <w:lang w:val="uk-UA" w:eastAsia="en-US"/>
        </w:rPr>
        <w:t>-емоційного стану дітей.</w:t>
      </w:r>
    </w:p>
    <w:p w14:paraId="00E72B2C" w14:textId="77777777" w:rsidR="006F2D59" w:rsidRPr="006F2D59" w:rsidRDefault="006F2D59" w:rsidP="00741959">
      <w:pPr>
        <w:widowControl w:val="0"/>
        <w:numPr>
          <w:ilvl w:val="0"/>
          <w:numId w:val="8"/>
        </w:numPr>
        <w:tabs>
          <w:tab w:val="left" w:pos="1562"/>
        </w:tabs>
        <w:autoSpaceDE w:val="0"/>
        <w:autoSpaceDN w:val="0"/>
        <w:spacing w:before="7" w:line="273" w:lineRule="auto"/>
        <w:ind w:left="852" w:right="425" w:firstLine="427"/>
        <w:jc w:val="both"/>
        <w:rPr>
          <w:rFonts w:ascii="Times New Roman" w:eastAsia="Times New Roman" w:hAnsi="Times New Roman" w:cs="Times New Roman"/>
          <w:sz w:val="26"/>
          <w:szCs w:val="22"/>
          <w:lang w:val="uk-UA" w:eastAsia="en-US"/>
        </w:rPr>
      </w:pPr>
      <w:r w:rsidRPr="006F2D59">
        <w:rPr>
          <w:rFonts w:ascii="Times New Roman" w:eastAsia="Times New Roman" w:hAnsi="Times New Roman" w:cs="Times New Roman"/>
          <w:sz w:val="26"/>
          <w:szCs w:val="22"/>
          <w:lang w:val="uk-UA" w:eastAsia="en-US"/>
        </w:rPr>
        <w:t>Інтелектуальна сфера, наявний у дітей рівень розвитку пізнавальних процесів</w:t>
      </w:r>
      <w:r w:rsidRPr="006F2D59">
        <w:rPr>
          <w:rFonts w:ascii="Times New Roman" w:eastAsia="Times New Roman" w:hAnsi="Times New Roman" w:cs="Times New Roman"/>
          <w:spacing w:val="40"/>
          <w:sz w:val="26"/>
          <w:szCs w:val="22"/>
          <w:lang w:val="uk-UA" w:eastAsia="en-US"/>
        </w:rPr>
        <w:t xml:space="preserve"> </w:t>
      </w:r>
      <w:r w:rsidRPr="006F2D59">
        <w:rPr>
          <w:rFonts w:ascii="Times New Roman" w:eastAsia="Times New Roman" w:hAnsi="Times New Roman" w:cs="Times New Roman"/>
          <w:sz w:val="26"/>
          <w:szCs w:val="22"/>
          <w:lang w:val="uk-UA" w:eastAsia="en-US"/>
        </w:rPr>
        <w:t xml:space="preserve">та комунікації сприяють успішному формуванню у них ключових </w:t>
      </w:r>
      <w:proofErr w:type="spellStart"/>
      <w:r w:rsidRPr="006F2D59">
        <w:rPr>
          <w:rFonts w:ascii="Times New Roman" w:eastAsia="Times New Roman" w:hAnsi="Times New Roman" w:cs="Times New Roman"/>
          <w:sz w:val="26"/>
          <w:szCs w:val="22"/>
          <w:lang w:val="uk-UA" w:eastAsia="en-US"/>
        </w:rPr>
        <w:t>компетентностей</w:t>
      </w:r>
      <w:proofErr w:type="spellEnd"/>
      <w:r w:rsidRPr="006F2D59">
        <w:rPr>
          <w:rFonts w:ascii="Times New Roman" w:eastAsia="Times New Roman" w:hAnsi="Times New Roman" w:cs="Times New Roman"/>
          <w:sz w:val="26"/>
          <w:szCs w:val="22"/>
          <w:lang w:val="uk-UA" w:eastAsia="en-US"/>
        </w:rPr>
        <w:t xml:space="preserve"> відповідно до Державного стандарту дошкільної освіти.</w:t>
      </w:r>
    </w:p>
    <w:p w14:paraId="3F6FF7DF" w14:textId="77777777" w:rsidR="006F2D59" w:rsidRPr="006F2D59" w:rsidRDefault="006F2D59" w:rsidP="00741959">
      <w:pPr>
        <w:widowControl w:val="0"/>
        <w:numPr>
          <w:ilvl w:val="0"/>
          <w:numId w:val="8"/>
        </w:numPr>
        <w:tabs>
          <w:tab w:val="left" w:pos="1562"/>
        </w:tabs>
        <w:autoSpaceDE w:val="0"/>
        <w:autoSpaceDN w:val="0"/>
        <w:spacing w:before="1" w:line="273" w:lineRule="auto"/>
        <w:ind w:left="852" w:right="425" w:firstLine="427"/>
        <w:jc w:val="both"/>
        <w:rPr>
          <w:rFonts w:ascii="Times New Roman" w:eastAsia="Times New Roman" w:hAnsi="Times New Roman" w:cs="Times New Roman"/>
          <w:sz w:val="26"/>
          <w:szCs w:val="22"/>
          <w:lang w:val="uk-UA" w:eastAsia="en-US"/>
        </w:rPr>
      </w:pPr>
      <w:r w:rsidRPr="006F2D59">
        <w:rPr>
          <w:rFonts w:ascii="Times New Roman" w:eastAsia="Times New Roman" w:hAnsi="Times New Roman" w:cs="Times New Roman"/>
          <w:sz w:val="26"/>
          <w:szCs w:val="22"/>
          <w:lang w:val="uk-UA" w:eastAsia="en-US"/>
        </w:rPr>
        <w:t>Діти володіють знаннями та навичками практичної діяльності та усвідомлено використовують їх у повсякденному житті.</w:t>
      </w:r>
    </w:p>
    <w:p w14:paraId="45850B64" w14:textId="77777777" w:rsidR="006F2D59" w:rsidRPr="006F2D59" w:rsidRDefault="006F2D59" w:rsidP="00741959">
      <w:pPr>
        <w:widowControl w:val="0"/>
        <w:numPr>
          <w:ilvl w:val="0"/>
          <w:numId w:val="8"/>
        </w:numPr>
        <w:tabs>
          <w:tab w:val="left" w:pos="1562"/>
        </w:tabs>
        <w:autoSpaceDE w:val="0"/>
        <w:autoSpaceDN w:val="0"/>
        <w:spacing w:before="2" w:line="276" w:lineRule="auto"/>
        <w:ind w:left="852" w:right="425" w:firstLine="427"/>
        <w:jc w:val="both"/>
        <w:rPr>
          <w:rFonts w:ascii="Times New Roman" w:eastAsia="Times New Roman" w:hAnsi="Times New Roman" w:cs="Times New Roman"/>
          <w:sz w:val="26"/>
          <w:szCs w:val="22"/>
          <w:lang w:val="uk-UA" w:eastAsia="en-US"/>
        </w:rPr>
      </w:pPr>
      <w:r w:rsidRPr="006F2D59">
        <w:rPr>
          <w:rFonts w:ascii="Times New Roman" w:eastAsia="Times New Roman" w:hAnsi="Times New Roman" w:cs="Times New Roman"/>
          <w:sz w:val="26"/>
          <w:szCs w:val="22"/>
          <w:lang w:val="uk-UA" w:eastAsia="en-US"/>
        </w:rPr>
        <w:t>Рівень розвитку старших дошкільників, виявлений в процесі особистісного моніторингу, показує достатню сформованість</w:t>
      </w:r>
      <w:r w:rsidRPr="006F2D59">
        <w:rPr>
          <w:rFonts w:ascii="Times New Roman" w:eastAsia="Times New Roman" w:hAnsi="Times New Roman" w:cs="Times New Roman"/>
          <w:spacing w:val="40"/>
          <w:sz w:val="26"/>
          <w:szCs w:val="22"/>
          <w:lang w:val="uk-UA" w:eastAsia="en-US"/>
        </w:rPr>
        <w:t xml:space="preserve"> </w:t>
      </w:r>
      <w:r w:rsidRPr="006F2D59">
        <w:rPr>
          <w:rFonts w:ascii="Times New Roman" w:eastAsia="Times New Roman" w:hAnsi="Times New Roman" w:cs="Times New Roman"/>
          <w:sz w:val="26"/>
          <w:szCs w:val="22"/>
          <w:lang w:val="uk-UA" w:eastAsia="en-US"/>
        </w:rPr>
        <w:t>вмінь та навичок,</w:t>
      </w:r>
      <w:r w:rsidRPr="006F2D59">
        <w:rPr>
          <w:rFonts w:ascii="Times New Roman" w:eastAsia="Times New Roman" w:hAnsi="Times New Roman" w:cs="Times New Roman"/>
          <w:spacing w:val="40"/>
          <w:sz w:val="26"/>
          <w:szCs w:val="22"/>
          <w:lang w:val="uk-UA" w:eastAsia="en-US"/>
        </w:rPr>
        <w:t xml:space="preserve"> </w:t>
      </w:r>
      <w:r w:rsidRPr="006F2D59">
        <w:rPr>
          <w:rFonts w:ascii="Times New Roman" w:eastAsia="Times New Roman" w:hAnsi="Times New Roman" w:cs="Times New Roman"/>
          <w:sz w:val="26"/>
          <w:szCs w:val="22"/>
          <w:lang w:val="uk-UA" w:eastAsia="en-US"/>
        </w:rPr>
        <w:t>дозволяє їм легко адаптуватись в школі, успішно засвоювати програму НУШ.</w:t>
      </w:r>
    </w:p>
    <w:p w14:paraId="1C12D76B" w14:textId="77777777" w:rsidR="006F2D59" w:rsidRPr="006F2D59" w:rsidRDefault="006F2D59" w:rsidP="00741959">
      <w:pPr>
        <w:widowControl w:val="0"/>
        <w:numPr>
          <w:ilvl w:val="0"/>
          <w:numId w:val="8"/>
        </w:numPr>
        <w:tabs>
          <w:tab w:val="left" w:pos="1562"/>
        </w:tabs>
        <w:autoSpaceDE w:val="0"/>
        <w:autoSpaceDN w:val="0"/>
        <w:spacing w:line="273" w:lineRule="auto"/>
        <w:ind w:left="852" w:right="425" w:firstLine="427"/>
        <w:jc w:val="both"/>
        <w:rPr>
          <w:rFonts w:ascii="Times New Roman" w:eastAsia="Times New Roman" w:hAnsi="Times New Roman" w:cs="Times New Roman"/>
          <w:sz w:val="26"/>
          <w:szCs w:val="22"/>
          <w:lang w:val="uk-UA" w:eastAsia="en-US"/>
        </w:rPr>
      </w:pPr>
      <w:r w:rsidRPr="006F2D59">
        <w:rPr>
          <w:rFonts w:ascii="Times New Roman" w:eastAsia="Times New Roman" w:hAnsi="Times New Roman" w:cs="Times New Roman"/>
          <w:sz w:val="26"/>
          <w:szCs w:val="22"/>
          <w:lang w:val="uk-UA" w:eastAsia="en-US"/>
        </w:rPr>
        <w:t>Вихованці закладу</w:t>
      </w:r>
      <w:r w:rsidRPr="006F2D59">
        <w:rPr>
          <w:rFonts w:ascii="Times New Roman" w:eastAsia="Times New Roman" w:hAnsi="Times New Roman" w:cs="Times New Roman"/>
          <w:spacing w:val="40"/>
          <w:sz w:val="26"/>
          <w:szCs w:val="22"/>
          <w:lang w:val="uk-UA" w:eastAsia="en-US"/>
        </w:rPr>
        <w:t xml:space="preserve"> </w:t>
      </w:r>
      <w:r w:rsidRPr="006F2D59">
        <w:rPr>
          <w:rFonts w:ascii="Times New Roman" w:eastAsia="Times New Roman" w:hAnsi="Times New Roman" w:cs="Times New Roman"/>
          <w:sz w:val="26"/>
          <w:szCs w:val="22"/>
          <w:lang w:val="uk-UA" w:eastAsia="en-US"/>
        </w:rPr>
        <w:t>уміють самостійно приймати неординарні рішення та реалізовувати їх завдяки достатньому розвитку творчої уяви, фантазування, креативного мислення.</w:t>
      </w:r>
    </w:p>
    <w:p w14:paraId="61769989" w14:textId="77777777" w:rsidR="00DD01E3" w:rsidRPr="00DD01E3" w:rsidRDefault="00DD01E3" w:rsidP="00DD01E3">
      <w:pPr>
        <w:widowControl w:val="0"/>
        <w:autoSpaceDE w:val="0"/>
        <w:autoSpaceDN w:val="0"/>
        <w:spacing w:line="273" w:lineRule="auto"/>
        <w:ind w:left="852" w:hanging="360"/>
        <w:jc w:val="both"/>
        <w:rPr>
          <w:rFonts w:ascii="Times New Roman" w:eastAsia="Times New Roman" w:hAnsi="Times New Roman" w:cs="Times New Roman"/>
          <w:sz w:val="26"/>
          <w:szCs w:val="22"/>
          <w:lang w:val="uk-UA" w:eastAsia="en-US"/>
        </w:rPr>
      </w:pPr>
    </w:p>
    <w:p w14:paraId="5B405388" w14:textId="77777777" w:rsidR="00290871" w:rsidRPr="004838A6" w:rsidRDefault="00290871" w:rsidP="00DD01E3">
      <w:pPr>
        <w:widowControl w:val="0"/>
        <w:autoSpaceDE w:val="0"/>
        <w:autoSpaceDN w:val="0"/>
        <w:spacing w:line="273" w:lineRule="auto"/>
        <w:ind w:left="852" w:hanging="360"/>
        <w:jc w:val="both"/>
        <w:rPr>
          <w:rFonts w:ascii="Times New Roman" w:eastAsia="Times New Roman" w:hAnsi="Times New Roman" w:cs="Times New Roman"/>
          <w:b/>
          <w:bCs/>
          <w:sz w:val="24"/>
          <w:lang w:val="uk-UA" w:eastAsia="en-US"/>
        </w:rPr>
      </w:pPr>
    </w:p>
    <w:p w14:paraId="773F5F33" w14:textId="77777777" w:rsidR="00290871" w:rsidRPr="004838A6" w:rsidRDefault="00290871" w:rsidP="00DD01E3">
      <w:pPr>
        <w:widowControl w:val="0"/>
        <w:autoSpaceDE w:val="0"/>
        <w:autoSpaceDN w:val="0"/>
        <w:spacing w:line="273" w:lineRule="auto"/>
        <w:ind w:left="852" w:hanging="360"/>
        <w:jc w:val="both"/>
        <w:rPr>
          <w:rFonts w:ascii="Times New Roman" w:eastAsia="Times New Roman" w:hAnsi="Times New Roman" w:cs="Times New Roman"/>
          <w:b/>
          <w:bCs/>
          <w:sz w:val="24"/>
          <w:lang w:val="uk-UA" w:eastAsia="en-US"/>
        </w:rPr>
      </w:pPr>
    </w:p>
    <w:p w14:paraId="1DED1029" w14:textId="4DD17341" w:rsidR="00DD01E3" w:rsidRDefault="00726249" w:rsidP="00DD01E3">
      <w:pPr>
        <w:widowControl w:val="0"/>
        <w:autoSpaceDE w:val="0"/>
        <w:autoSpaceDN w:val="0"/>
        <w:spacing w:line="273" w:lineRule="auto"/>
        <w:ind w:left="852" w:hanging="360"/>
        <w:jc w:val="both"/>
        <w:rPr>
          <w:rFonts w:ascii="Times New Roman" w:eastAsia="Times New Roman" w:hAnsi="Times New Roman" w:cs="Times New Roman"/>
          <w:b/>
          <w:bCs/>
          <w:sz w:val="24"/>
          <w:lang w:val="uk-UA" w:eastAsia="en-US"/>
        </w:rPr>
      </w:pPr>
      <w:r>
        <w:rPr>
          <w:rFonts w:ascii="Times New Roman" w:eastAsia="Times New Roman" w:hAnsi="Times New Roman" w:cs="Times New Roman"/>
          <w:b/>
          <w:bCs/>
          <w:sz w:val="24"/>
          <w:lang w:val="en-US" w:eastAsia="en-US"/>
        </w:rPr>
        <w:lastRenderedPageBreak/>
        <w:t>IX</w:t>
      </w:r>
      <w:r w:rsidRPr="00726249">
        <w:rPr>
          <w:rFonts w:ascii="Times New Roman" w:eastAsia="Times New Roman" w:hAnsi="Times New Roman" w:cs="Times New Roman"/>
          <w:b/>
          <w:bCs/>
          <w:sz w:val="24"/>
          <w:lang w:eastAsia="en-US"/>
        </w:rPr>
        <w:t>.</w:t>
      </w:r>
      <w:r w:rsidR="00DD01E3" w:rsidRPr="00DD01E3">
        <w:rPr>
          <w:rFonts w:ascii="Times New Roman" w:eastAsia="Times New Roman" w:hAnsi="Times New Roman" w:cs="Times New Roman"/>
          <w:b/>
          <w:bCs/>
          <w:sz w:val="24"/>
          <w:lang w:val="uk-UA" w:eastAsia="en-US"/>
        </w:rPr>
        <w:t>РИЗИКИ, ПОВ’ЯЗАНІ З РЕАЛІЗАЦІЄЮ ПРОГРАМИ РОЗВИТКУ</w:t>
      </w:r>
    </w:p>
    <w:p w14:paraId="20045D07" w14:textId="77777777" w:rsidR="00DD01E3" w:rsidRPr="00DD01E3" w:rsidRDefault="00DD01E3" w:rsidP="00DD01E3">
      <w:pPr>
        <w:widowControl w:val="0"/>
        <w:autoSpaceDE w:val="0"/>
        <w:autoSpaceDN w:val="0"/>
        <w:spacing w:line="273" w:lineRule="auto"/>
        <w:ind w:left="852" w:hanging="360"/>
        <w:jc w:val="both"/>
        <w:rPr>
          <w:rFonts w:ascii="Times New Roman" w:eastAsia="Times New Roman" w:hAnsi="Times New Roman" w:cs="Times New Roman"/>
          <w:b/>
          <w:bCs/>
          <w:sz w:val="24"/>
          <w:lang w:val="uk-UA" w:eastAsia="en-US"/>
        </w:rPr>
      </w:pPr>
    </w:p>
    <w:p w14:paraId="2A91C43F" w14:textId="77777777" w:rsidR="00DD01E3" w:rsidRPr="00DD01E3" w:rsidRDefault="00DD01E3" w:rsidP="00DD01E3">
      <w:pPr>
        <w:widowControl w:val="0"/>
        <w:autoSpaceDE w:val="0"/>
        <w:autoSpaceDN w:val="0"/>
        <w:spacing w:line="273" w:lineRule="auto"/>
        <w:ind w:left="852" w:hanging="360"/>
        <w:jc w:val="both"/>
        <w:rPr>
          <w:rFonts w:ascii="Times New Roman" w:eastAsia="Times New Roman" w:hAnsi="Times New Roman" w:cs="Times New Roman"/>
          <w:sz w:val="28"/>
          <w:szCs w:val="24"/>
          <w:lang w:val="uk-UA" w:eastAsia="en-US"/>
        </w:rPr>
      </w:pPr>
      <w:r w:rsidRPr="00DD01E3">
        <w:rPr>
          <w:rFonts w:ascii="Times New Roman" w:eastAsia="Times New Roman" w:hAnsi="Times New Roman" w:cs="Times New Roman"/>
          <w:sz w:val="28"/>
          <w:szCs w:val="24"/>
          <w:lang w:val="uk-UA" w:eastAsia="en-US"/>
        </w:rPr>
        <w:t>•</w:t>
      </w:r>
      <w:r w:rsidRPr="00DD01E3">
        <w:rPr>
          <w:rFonts w:ascii="Times New Roman" w:eastAsia="Times New Roman" w:hAnsi="Times New Roman" w:cs="Times New Roman"/>
          <w:sz w:val="28"/>
          <w:szCs w:val="24"/>
          <w:lang w:val="uk-UA" w:eastAsia="en-US"/>
        </w:rPr>
        <w:tab/>
        <w:t>Освітня діяльність в умовах воєнного стану, планових та аварійних відключень електроенергії не дозволяє в повній мірі реалізувати освітні завдання та забезпечити психолого-емоційний комфорт вихованців.</w:t>
      </w:r>
    </w:p>
    <w:p w14:paraId="35226613" w14:textId="77777777" w:rsidR="00DD01E3" w:rsidRPr="00DD01E3" w:rsidRDefault="00DD01E3" w:rsidP="00DD01E3">
      <w:pPr>
        <w:widowControl w:val="0"/>
        <w:autoSpaceDE w:val="0"/>
        <w:autoSpaceDN w:val="0"/>
        <w:spacing w:line="273" w:lineRule="auto"/>
        <w:ind w:left="852" w:hanging="360"/>
        <w:jc w:val="both"/>
        <w:rPr>
          <w:rFonts w:ascii="Times New Roman" w:eastAsia="Times New Roman" w:hAnsi="Times New Roman" w:cs="Times New Roman"/>
          <w:sz w:val="28"/>
          <w:szCs w:val="24"/>
          <w:lang w:val="uk-UA" w:eastAsia="en-US"/>
        </w:rPr>
      </w:pPr>
      <w:r w:rsidRPr="00DD01E3">
        <w:rPr>
          <w:rFonts w:ascii="Times New Roman" w:eastAsia="Times New Roman" w:hAnsi="Times New Roman" w:cs="Times New Roman"/>
          <w:sz w:val="28"/>
          <w:szCs w:val="24"/>
          <w:lang w:val="uk-UA" w:eastAsia="en-US"/>
        </w:rPr>
        <w:t>•</w:t>
      </w:r>
      <w:r w:rsidRPr="00DD01E3">
        <w:rPr>
          <w:rFonts w:ascii="Times New Roman" w:eastAsia="Times New Roman" w:hAnsi="Times New Roman" w:cs="Times New Roman"/>
          <w:sz w:val="28"/>
          <w:szCs w:val="24"/>
          <w:lang w:val="uk-UA" w:eastAsia="en-US"/>
        </w:rPr>
        <w:tab/>
        <w:t>Часті зміни політики в галузі освіти зумовлюють виникнення труднощів в реалізації раніше спланованої освітньої діяльності закладу.</w:t>
      </w:r>
    </w:p>
    <w:p w14:paraId="03B2C1CB" w14:textId="77777777" w:rsidR="00DD01E3" w:rsidRPr="00DD01E3" w:rsidRDefault="00DD01E3" w:rsidP="00DD01E3">
      <w:pPr>
        <w:widowControl w:val="0"/>
        <w:autoSpaceDE w:val="0"/>
        <w:autoSpaceDN w:val="0"/>
        <w:spacing w:line="273" w:lineRule="auto"/>
        <w:ind w:left="852" w:hanging="360"/>
        <w:jc w:val="both"/>
        <w:rPr>
          <w:rFonts w:ascii="Times New Roman" w:eastAsia="Times New Roman" w:hAnsi="Times New Roman" w:cs="Times New Roman"/>
          <w:sz w:val="28"/>
          <w:szCs w:val="24"/>
          <w:lang w:val="uk-UA" w:eastAsia="en-US"/>
        </w:rPr>
      </w:pPr>
      <w:r w:rsidRPr="00DD01E3">
        <w:rPr>
          <w:rFonts w:ascii="Times New Roman" w:eastAsia="Times New Roman" w:hAnsi="Times New Roman" w:cs="Times New Roman"/>
          <w:sz w:val="28"/>
          <w:szCs w:val="24"/>
          <w:lang w:val="uk-UA" w:eastAsia="en-US"/>
        </w:rPr>
        <w:t>•</w:t>
      </w:r>
      <w:r w:rsidRPr="00DD01E3">
        <w:rPr>
          <w:rFonts w:ascii="Times New Roman" w:eastAsia="Times New Roman" w:hAnsi="Times New Roman" w:cs="Times New Roman"/>
          <w:sz w:val="28"/>
          <w:szCs w:val="24"/>
          <w:lang w:val="uk-UA" w:eastAsia="en-US"/>
        </w:rPr>
        <w:tab/>
        <w:t>Недостатність виділених та залучених коштів для реалізації основних напрямків Програми розвитку.</w:t>
      </w:r>
    </w:p>
    <w:p w14:paraId="7BC148E2" w14:textId="77777777" w:rsidR="00DD01E3" w:rsidRPr="00DD01E3" w:rsidRDefault="00DD01E3" w:rsidP="00DD01E3">
      <w:pPr>
        <w:widowControl w:val="0"/>
        <w:autoSpaceDE w:val="0"/>
        <w:autoSpaceDN w:val="0"/>
        <w:spacing w:line="273" w:lineRule="auto"/>
        <w:ind w:left="852" w:hanging="360"/>
        <w:jc w:val="both"/>
        <w:rPr>
          <w:rFonts w:ascii="Times New Roman" w:eastAsia="Times New Roman" w:hAnsi="Times New Roman" w:cs="Times New Roman"/>
          <w:sz w:val="28"/>
          <w:szCs w:val="24"/>
          <w:lang w:val="uk-UA" w:eastAsia="en-US"/>
        </w:rPr>
      </w:pPr>
      <w:r w:rsidRPr="00DD01E3">
        <w:rPr>
          <w:rFonts w:ascii="Times New Roman" w:eastAsia="Times New Roman" w:hAnsi="Times New Roman" w:cs="Times New Roman"/>
          <w:sz w:val="28"/>
          <w:szCs w:val="24"/>
          <w:lang w:val="uk-UA" w:eastAsia="en-US"/>
        </w:rPr>
        <w:t>•</w:t>
      </w:r>
      <w:r w:rsidRPr="00DD01E3">
        <w:rPr>
          <w:rFonts w:ascii="Times New Roman" w:eastAsia="Times New Roman" w:hAnsi="Times New Roman" w:cs="Times New Roman"/>
          <w:sz w:val="28"/>
          <w:szCs w:val="24"/>
          <w:lang w:val="uk-UA" w:eastAsia="en-US"/>
        </w:rPr>
        <w:tab/>
        <w:t>Зниження в період воєнного стану мотивації педагогів, батьків, здобувачів освіти щодо реалізації основних напрямків Програми розвитку.</w:t>
      </w:r>
    </w:p>
    <w:p w14:paraId="0205D23B" w14:textId="483C63C0" w:rsidR="00DD01E3" w:rsidRPr="00DD01E3" w:rsidRDefault="00DD01E3" w:rsidP="00DD01E3">
      <w:pPr>
        <w:widowControl w:val="0"/>
        <w:autoSpaceDE w:val="0"/>
        <w:autoSpaceDN w:val="0"/>
        <w:spacing w:line="273" w:lineRule="auto"/>
        <w:ind w:left="852" w:hanging="360"/>
        <w:jc w:val="both"/>
        <w:rPr>
          <w:rFonts w:ascii="Times New Roman" w:eastAsia="Times New Roman" w:hAnsi="Times New Roman" w:cs="Times New Roman"/>
          <w:sz w:val="28"/>
          <w:szCs w:val="24"/>
          <w:lang w:val="uk-UA" w:eastAsia="en-US"/>
        </w:rPr>
      </w:pPr>
      <w:r w:rsidRPr="00DD01E3">
        <w:rPr>
          <w:rFonts w:ascii="Times New Roman" w:eastAsia="Times New Roman" w:hAnsi="Times New Roman" w:cs="Times New Roman"/>
          <w:sz w:val="28"/>
          <w:szCs w:val="24"/>
          <w:lang w:val="uk-UA" w:eastAsia="en-US"/>
        </w:rPr>
        <w:t>•</w:t>
      </w:r>
      <w:r w:rsidRPr="00DD01E3">
        <w:rPr>
          <w:rFonts w:ascii="Times New Roman" w:eastAsia="Times New Roman" w:hAnsi="Times New Roman" w:cs="Times New Roman"/>
          <w:sz w:val="28"/>
          <w:szCs w:val="24"/>
          <w:lang w:val="uk-UA" w:eastAsia="en-US"/>
        </w:rPr>
        <w:tab/>
        <w:t>Непередбачувана з об’єктивних причин втрата актуальності окремих пріоритетних напрямів.</w:t>
      </w:r>
    </w:p>
    <w:p w14:paraId="345EC2DA" w14:textId="20E66F0E" w:rsidR="00DD01E3" w:rsidRPr="00DD01E3" w:rsidRDefault="00DD01E3" w:rsidP="00DD01E3">
      <w:pPr>
        <w:widowControl w:val="0"/>
        <w:autoSpaceDE w:val="0"/>
        <w:autoSpaceDN w:val="0"/>
        <w:spacing w:line="273" w:lineRule="auto"/>
        <w:ind w:left="852" w:hanging="360"/>
        <w:jc w:val="both"/>
        <w:rPr>
          <w:rFonts w:ascii="Times New Roman" w:eastAsia="Times New Roman" w:hAnsi="Times New Roman" w:cs="Times New Roman"/>
          <w:sz w:val="28"/>
          <w:szCs w:val="24"/>
          <w:lang w:val="uk-UA" w:eastAsia="en-US"/>
        </w:rPr>
      </w:pPr>
      <w:r w:rsidRPr="00DD01E3">
        <w:rPr>
          <w:rFonts w:ascii="Times New Roman" w:eastAsia="Times New Roman" w:hAnsi="Times New Roman" w:cs="Times New Roman"/>
          <w:sz w:val="28"/>
          <w:szCs w:val="24"/>
          <w:lang w:val="uk-UA" w:eastAsia="en-US"/>
        </w:rPr>
        <w:t>•</w:t>
      </w:r>
      <w:r w:rsidRPr="00DD01E3">
        <w:rPr>
          <w:rFonts w:ascii="Times New Roman" w:eastAsia="Times New Roman" w:hAnsi="Times New Roman" w:cs="Times New Roman"/>
          <w:sz w:val="28"/>
          <w:szCs w:val="24"/>
          <w:lang w:val="uk-UA" w:eastAsia="en-US"/>
        </w:rPr>
        <w:tab/>
        <w:t>Недостатнє розуміння частиною батьківської громади стратегічних завдань розвитку закладу.</w:t>
      </w:r>
    </w:p>
    <w:p w14:paraId="433F25DB" w14:textId="77777777" w:rsidR="00DD01E3" w:rsidRPr="00DD01E3" w:rsidRDefault="00DD01E3" w:rsidP="00DD01E3">
      <w:pPr>
        <w:widowControl w:val="0"/>
        <w:autoSpaceDE w:val="0"/>
        <w:autoSpaceDN w:val="0"/>
        <w:spacing w:line="273" w:lineRule="auto"/>
        <w:ind w:left="852" w:hanging="360"/>
        <w:jc w:val="both"/>
        <w:rPr>
          <w:rFonts w:ascii="Times New Roman" w:eastAsia="Times New Roman" w:hAnsi="Times New Roman" w:cs="Times New Roman"/>
          <w:sz w:val="26"/>
          <w:szCs w:val="22"/>
          <w:lang w:val="uk-UA" w:eastAsia="en-US"/>
        </w:rPr>
      </w:pPr>
    </w:p>
    <w:p w14:paraId="5356AE41" w14:textId="77777777" w:rsidR="00DD01E3" w:rsidRDefault="00DD01E3" w:rsidP="00DD01E3">
      <w:pPr>
        <w:widowControl w:val="0"/>
        <w:autoSpaceDE w:val="0"/>
        <w:autoSpaceDN w:val="0"/>
        <w:spacing w:line="273" w:lineRule="auto"/>
        <w:ind w:left="852" w:hanging="360"/>
        <w:jc w:val="both"/>
        <w:rPr>
          <w:rFonts w:ascii="Times New Roman" w:eastAsia="Times New Roman" w:hAnsi="Times New Roman" w:cs="Times New Roman"/>
          <w:b/>
          <w:bCs/>
          <w:sz w:val="24"/>
          <w:lang w:val="uk-UA" w:eastAsia="en-US"/>
        </w:rPr>
      </w:pPr>
    </w:p>
    <w:p w14:paraId="0F412A49" w14:textId="77777777" w:rsidR="00DD01E3" w:rsidRDefault="00DD01E3" w:rsidP="00DD01E3">
      <w:pPr>
        <w:widowControl w:val="0"/>
        <w:autoSpaceDE w:val="0"/>
        <w:autoSpaceDN w:val="0"/>
        <w:spacing w:line="273" w:lineRule="auto"/>
        <w:ind w:left="852" w:hanging="360"/>
        <w:jc w:val="both"/>
        <w:rPr>
          <w:rFonts w:ascii="Times New Roman" w:eastAsia="Times New Roman" w:hAnsi="Times New Roman" w:cs="Times New Roman"/>
          <w:b/>
          <w:bCs/>
          <w:sz w:val="24"/>
          <w:lang w:val="uk-UA" w:eastAsia="en-US"/>
        </w:rPr>
      </w:pPr>
    </w:p>
    <w:p w14:paraId="62EA8501" w14:textId="77777777" w:rsidR="00DD01E3" w:rsidRDefault="00DD01E3" w:rsidP="00DD01E3">
      <w:pPr>
        <w:widowControl w:val="0"/>
        <w:autoSpaceDE w:val="0"/>
        <w:autoSpaceDN w:val="0"/>
        <w:spacing w:line="273" w:lineRule="auto"/>
        <w:ind w:left="852" w:hanging="360"/>
        <w:jc w:val="both"/>
        <w:rPr>
          <w:rFonts w:ascii="Times New Roman" w:eastAsia="Times New Roman" w:hAnsi="Times New Roman" w:cs="Times New Roman"/>
          <w:b/>
          <w:bCs/>
          <w:sz w:val="24"/>
          <w:lang w:val="uk-UA" w:eastAsia="en-US"/>
        </w:rPr>
      </w:pPr>
    </w:p>
    <w:p w14:paraId="3265FF7D" w14:textId="09D60DAB" w:rsidR="00DD01E3" w:rsidRPr="00726249" w:rsidRDefault="00726249" w:rsidP="00726249">
      <w:pPr>
        <w:pStyle w:val="a3"/>
        <w:widowControl w:val="0"/>
        <w:autoSpaceDE w:val="0"/>
        <w:autoSpaceDN w:val="0"/>
        <w:spacing w:line="273" w:lineRule="auto"/>
        <w:jc w:val="both"/>
        <w:rPr>
          <w:rFonts w:ascii="Times New Roman" w:eastAsia="Times New Roman" w:hAnsi="Times New Roman" w:cs="Times New Roman"/>
          <w:b/>
          <w:bCs/>
          <w:sz w:val="24"/>
          <w:lang w:val="uk-UA" w:eastAsia="en-US"/>
        </w:rPr>
      </w:pPr>
      <w:r>
        <w:rPr>
          <w:rFonts w:ascii="Times New Roman" w:eastAsia="Times New Roman" w:hAnsi="Times New Roman" w:cs="Times New Roman"/>
          <w:b/>
          <w:bCs/>
          <w:sz w:val="24"/>
          <w:lang w:val="en-US" w:eastAsia="en-US"/>
        </w:rPr>
        <w:t>X</w:t>
      </w:r>
      <w:r w:rsidRPr="00290871">
        <w:rPr>
          <w:rFonts w:ascii="Times New Roman" w:eastAsia="Times New Roman" w:hAnsi="Times New Roman" w:cs="Times New Roman"/>
          <w:b/>
          <w:bCs/>
          <w:sz w:val="24"/>
          <w:lang w:eastAsia="en-US"/>
        </w:rPr>
        <w:t>.</w:t>
      </w:r>
      <w:r w:rsidR="00DD01E3" w:rsidRPr="00726249">
        <w:rPr>
          <w:rFonts w:ascii="Times New Roman" w:eastAsia="Times New Roman" w:hAnsi="Times New Roman" w:cs="Times New Roman"/>
          <w:b/>
          <w:bCs/>
          <w:sz w:val="24"/>
          <w:lang w:val="uk-UA" w:eastAsia="en-US"/>
        </w:rPr>
        <w:t>ШЛЯХИ ПРОТИДІЇ РИЗИКАМ</w:t>
      </w:r>
    </w:p>
    <w:p w14:paraId="74F61DE9" w14:textId="77777777" w:rsidR="00DD01E3" w:rsidRPr="00DD01E3" w:rsidRDefault="00DD01E3" w:rsidP="00DD01E3">
      <w:pPr>
        <w:widowControl w:val="0"/>
        <w:autoSpaceDE w:val="0"/>
        <w:autoSpaceDN w:val="0"/>
        <w:spacing w:line="273" w:lineRule="auto"/>
        <w:ind w:left="852" w:hanging="360"/>
        <w:jc w:val="both"/>
        <w:rPr>
          <w:rFonts w:ascii="Times New Roman" w:eastAsia="Times New Roman" w:hAnsi="Times New Roman" w:cs="Times New Roman"/>
          <w:b/>
          <w:bCs/>
          <w:sz w:val="24"/>
          <w:lang w:val="uk-UA" w:eastAsia="en-US"/>
        </w:rPr>
      </w:pPr>
    </w:p>
    <w:p w14:paraId="0E07242C" w14:textId="77777777" w:rsidR="00DD01E3" w:rsidRPr="00DD01E3" w:rsidRDefault="00DD01E3" w:rsidP="00DD01E3">
      <w:pPr>
        <w:widowControl w:val="0"/>
        <w:autoSpaceDE w:val="0"/>
        <w:autoSpaceDN w:val="0"/>
        <w:spacing w:line="273" w:lineRule="auto"/>
        <w:ind w:left="852" w:hanging="360"/>
        <w:jc w:val="both"/>
        <w:rPr>
          <w:rFonts w:ascii="Times New Roman" w:eastAsia="Times New Roman" w:hAnsi="Times New Roman" w:cs="Times New Roman"/>
          <w:sz w:val="28"/>
          <w:szCs w:val="24"/>
          <w:lang w:val="uk-UA" w:eastAsia="en-US"/>
        </w:rPr>
      </w:pPr>
      <w:r w:rsidRPr="00DD01E3">
        <w:rPr>
          <w:rFonts w:ascii="Times New Roman" w:eastAsia="Times New Roman" w:hAnsi="Times New Roman" w:cs="Times New Roman"/>
          <w:sz w:val="28"/>
          <w:szCs w:val="24"/>
          <w:lang w:val="uk-UA" w:eastAsia="en-US"/>
        </w:rPr>
        <w:t>•</w:t>
      </w:r>
      <w:r w:rsidRPr="00DD01E3">
        <w:rPr>
          <w:rFonts w:ascii="Times New Roman" w:eastAsia="Times New Roman" w:hAnsi="Times New Roman" w:cs="Times New Roman"/>
          <w:sz w:val="28"/>
          <w:szCs w:val="24"/>
          <w:lang w:val="uk-UA" w:eastAsia="en-US"/>
        </w:rPr>
        <w:tab/>
        <w:t>Своєчасне внесення змін та доповнень до Програми розвитку в разі необхідності.</w:t>
      </w:r>
    </w:p>
    <w:p w14:paraId="43036395" w14:textId="77777777" w:rsidR="00DD01E3" w:rsidRPr="00DD01E3" w:rsidRDefault="00DD01E3" w:rsidP="00DD01E3">
      <w:pPr>
        <w:widowControl w:val="0"/>
        <w:autoSpaceDE w:val="0"/>
        <w:autoSpaceDN w:val="0"/>
        <w:spacing w:line="273" w:lineRule="auto"/>
        <w:ind w:left="852" w:hanging="360"/>
        <w:jc w:val="both"/>
        <w:rPr>
          <w:rFonts w:ascii="Times New Roman" w:eastAsia="Times New Roman" w:hAnsi="Times New Roman" w:cs="Times New Roman"/>
          <w:sz w:val="28"/>
          <w:szCs w:val="24"/>
          <w:lang w:val="uk-UA" w:eastAsia="en-US"/>
        </w:rPr>
      </w:pPr>
      <w:r w:rsidRPr="00DD01E3">
        <w:rPr>
          <w:rFonts w:ascii="Times New Roman" w:eastAsia="Times New Roman" w:hAnsi="Times New Roman" w:cs="Times New Roman"/>
          <w:sz w:val="28"/>
          <w:szCs w:val="24"/>
          <w:lang w:val="uk-UA" w:eastAsia="en-US"/>
        </w:rPr>
        <w:t>•</w:t>
      </w:r>
      <w:r w:rsidRPr="00DD01E3">
        <w:rPr>
          <w:rFonts w:ascii="Times New Roman" w:eastAsia="Times New Roman" w:hAnsi="Times New Roman" w:cs="Times New Roman"/>
          <w:sz w:val="28"/>
          <w:szCs w:val="24"/>
          <w:lang w:val="uk-UA" w:eastAsia="en-US"/>
        </w:rPr>
        <w:tab/>
        <w:t>Додаткове залучення позабюджетних джерел фінансування, включаючи участь у грантах і конкурсах.</w:t>
      </w:r>
    </w:p>
    <w:p w14:paraId="74101C6C" w14:textId="77777777" w:rsidR="00DD01E3" w:rsidRPr="00DD01E3" w:rsidRDefault="00DD01E3" w:rsidP="00DD01E3">
      <w:pPr>
        <w:widowControl w:val="0"/>
        <w:autoSpaceDE w:val="0"/>
        <w:autoSpaceDN w:val="0"/>
        <w:spacing w:line="273" w:lineRule="auto"/>
        <w:ind w:left="852" w:hanging="360"/>
        <w:jc w:val="both"/>
        <w:rPr>
          <w:rFonts w:ascii="Times New Roman" w:eastAsia="Times New Roman" w:hAnsi="Times New Roman" w:cs="Times New Roman"/>
          <w:sz w:val="28"/>
          <w:szCs w:val="24"/>
          <w:lang w:val="uk-UA" w:eastAsia="en-US"/>
        </w:rPr>
      </w:pPr>
      <w:r w:rsidRPr="00DD01E3">
        <w:rPr>
          <w:rFonts w:ascii="Times New Roman" w:eastAsia="Times New Roman" w:hAnsi="Times New Roman" w:cs="Times New Roman"/>
          <w:sz w:val="28"/>
          <w:szCs w:val="24"/>
          <w:lang w:val="uk-UA" w:eastAsia="en-US"/>
        </w:rPr>
        <w:t>•</w:t>
      </w:r>
      <w:r w:rsidRPr="00DD01E3">
        <w:rPr>
          <w:rFonts w:ascii="Times New Roman" w:eastAsia="Times New Roman" w:hAnsi="Times New Roman" w:cs="Times New Roman"/>
          <w:sz w:val="28"/>
          <w:szCs w:val="24"/>
          <w:lang w:val="uk-UA" w:eastAsia="en-US"/>
        </w:rPr>
        <w:tab/>
        <w:t>Підвищення ступеня відкритості закладу, висвітлення діяльності педагогічного колективу, проблем і труднощів, в ЗМІ, на сайті, у формі звіту керівника перед громадськістю та колективом.</w:t>
      </w:r>
    </w:p>
    <w:p w14:paraId="19DEE06A" w14:textId="4A9D7CDC" w:rsidR="00DD01E3" w:rsidRPr="006F2D59" w:rsidRDefault="00DD01E3" w:rsidP="00DD01E3">
      <w:pPr>
        <w:widowControl w:val="0"/>
        <w:autoSpaceDE w:val="0"/>
        <w:autoSpaceDN w:val="0"/>
        <w:spacing w:line="273" w:lineRule="auto"/>
        <w:ind w:left="852" w:hanging="360"/>
        <w:jc w:val="both"/>
        <w:rPr>
          <w:rFonts w:ascii="Times New Roman" w:eastAsia="Times New Roman" w:hAnsi="Times New Roman" w:cs="Times New Roman"/>
          <w:sz w:val="26"/>
          <w:szCs w:val="22"/>
          <w:lang w:val="uk-UA" w:eastAsia="en-US"/>
        </w:rPr>
        <w:sectPr w:rsidR="00DD01E3" w:rsidRPr="006F2D59" w:rsidSect="00D25D9D">
          <w:pgSz w:w="11910" w:h="16840"/>
          <w:pgMar w:top="1160" w:right="570" w:bottom="1140" w:left="993" w:header="0" w:footer="940" w:gutter="0"/>
          <w:cols w:space="720"/>
        </w:sectPr>
      </w:pPr>
      <w:r w:rsidRPr="00DD01E3">
        <w:rPr>
          <w:rFonts w:ascii="Times New Roman" w:eastAsia="Times New Roman" w:hAnsi="Times New Roman" w:cs="Times New Roman"/>
          <w:sz w:val="28"/>
          <w:szCs w:val="24"/>
          <w:lang w:val="uk-UA" w:eastAsia="en-US"/>
        </w:rPr>
        <w:t>•</w:t>
      </w:r>
      <w:r w:rsidRPr="00DD01E3">
        <w:rPr>
          <w:rFonts w:ascii="Times New Roman" w:eastAsia="Times New Roman" w:hAnsi="Times New Roman" w:cs="Times New Roman"/>
          <w:sz w:val="28"/>
          <w:szCs w:val="24"/>
          <w:lang w:val="uk-UA" w:eastAsia="en-US"/>
        </w:rPr>
        <w:tab/>
        <w:t>Активізація психологічного супроводу учасників освітнього процесу з метою зняття емоційної напруги, підвищення відчуття ї безпеки та відновлення мотивації для реалізації основних напрямків Програми розвитку</w:t>
      </w:r>
      <w:r w:rsidR="00290871">
        <w:rPr>
          <w:rFonts w:ascii="Times New Roman" w:eastAsia="Times New Roman" w:hAnsi="Times New Roman" w:cs="Times New Roman"/>
          <w:sz w:val="28"/>
          <w:szCs w:val="24"/>
          <w:lang w:val="uk-UA" w:eastAsia="en-US"/>
        </w:rPr>
        <w:t>.</w:t>
      </w:r>
    </w:p>
    <w:p w14:paraId="5BFD305F" w14:textId="5D78DF05" w:rsidR="003B1F02" w:rsidRPr="00256C83" w:rsidRDefault="003B1F02" w:rsidP="004838A6">
      <w:pPr>
        <w:spacing w:line="276" w:lineRule="auto"/>
        <w:rPr>
          <w:sz w:val="28"/>
          <w:szCs w:val="28"/>
          <w:lang w:val="uk-UA"/>
        </w:rPr>
      </w:pPr>
    </w:p>
    <w:sectPr w:rsidR="003B1F02" w:rsidRPr="00256C83" w:rsidSect="00103A8B">
      <w:pgSz w:w="11900" w:h="16838"/>
      <w:pgMar w:top="567" w:right="1440" w:bottom="875" w:left="1440" w:header="227" w:footer="0"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98C5C" w14:textId="77777777" w:rsidR="00D1493A" w:rsidRDefault="00D1493A">
      <w:r>
        <w:separator/>
      </w:r>
    </w:p>
  </w:endnote>
  <w:endnote w:type="continuationSeparator" w:id="0">
    <w:p w14:paraId="7604F2AB" w14:textId="77777777" w:rsidR="00D1493A" w:rsidRDefault="00D1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A6866" w14:textId="77777777" w:rsidR="00D1493A" w:rsidRDefault="00D1493A">
      <w:r>
        <w:separator/>
      </w:r>
    </w:p>
  </w:footnote>
  <w:footnote w:type="continuationSeparator" w:id="0">
    <w:p w14:paraId="6E594623" w14:textId="77777777" w:rsidR="00D1493A" w:rsidRDefault="00D1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02376" w14:textId="77777777" w:rsidR="00103A8B" w:rsidRDefault="00103A8B" w:rsidP="00103A8B">
    <w:pPr>
      <w:pStyle w:val="ac"/>
      <w:jc w:val="center"/>
    </w:pPr>
    <w:r>
      <w:fldChar w:fldCharType="begin"/>
    </w:r>
    <w:r>
      <w:instrText xml:space="preserve"> PAGE   \* MERGEFORMAT </w:instrText>
    </w:r>
    <w:r>
      <w:fldChar w:fldCharType="separate"/>
    </w:r>
    <w:r>
      <w:rPr>
        <w:noProof/>
      </w:rPr>
      <w:t>6</w:t>
    </w:r>
    <w:r>
      <w:fldChar w:fldCharType="end"/>
    </w:r>
  </w:p>
  <w:p w14:paraId="295D3093" w14:textId="77777777" w:rsidR="00103A8B" w:rsidRDefault="00103A8B" w:rsidP="00103A8B">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A27193"/>
    <w:multiLevelType w:val="hybridMultilevel"/>
    <w:tmpl w:val="CCA671C4"/>
    <w:lvl w:ilvl="0" w:tplc="D636750E">
      <w:numFmt w:val="bullet"/>
      <w:lvlText w:val="-"/>
      <w:lvlJc w:val="left"/>
      <w:pPr>
        <w:ind w:left="105" w:hanging="154"/>
      </w:pPr>
      <w:rPr>
        <w:rFonts w:ascii="Times New Roman" w:eastAsia="Times New Roman" w:hAnsi="Times New Roman" w:cs="Times New Roman" w:hint="default"/>
        <w:b w:val="0"/>
        <w:bCs w:val="0"/>
        <w:i w:val="0"/>
        <w:iCs w:val="0"/>
        <w:spacing w:val="0"/>
        <w:w w:val="99"/>
        <w:sz w:val="26"/>
        <w:szCs w:val="26"/>
        <w:lang w:val="uk-UA" w:eastAsia="en-US" w:bidi="ar-SA"/>
      </w:rPr>
    </w:lvl>
    <w:lvl w:ilvl="1" w:tplc="24FC3C80">
      <w:numFmt w:val="bullet"/>
      <w:lvlText w:val="•"/>
      <w:lvlJc w:val="left"/>
      <w:pPr>
        <w:ind w:left="647" w:hanging="154"/>
      </w:pPr>
      <w:rPr>
        <w:rFonts w:hint="default"/>
        <w:lang w:val="uk-UA" w:eastAsia="en-US" w:bidi="ar-SA"/>
      </w:rPr>
    </w:lvl>
    <w:lvl w:ilvl="2" w:tplc="5F128A36">
      <w:numFmt w:val="bullet"/>
      <w:lvlText w:val="•"/>
      <w:lvlJc w:val="left"/>
      <w:pPr>
        <w:ind w:left="1195" w:hanging="154"/>
      </w:pPr>
      <w:rPr>
        <w:rFonts w:hint="default"/>
        <w:lang w:val="uk-UA" w:eastAsia="en-US" w:bidi="ar-SA"/>
      </w:rPr>
    </w:lvl>
    <w:lvl w:ilvl="3" w:tplc="DF544EC4">
      <w:numFmt w:val="bullet"/>
      <w:lvlText w:val="•"/>
      <w:lvlJc w:val="left"/>
      <w:pPr>
        <w:ind w:left="1742" w:hanging="154"/>
      </w:pPr>
      <w:rPr>
        <w:rFonts w:hint="default"/>
        <w:lang w:val="uk-UA" w:eastAsia="en-US" w:bidi="ar-SA"/>
      </w:rPr>
    </w:lvl>
    <w:lvl w:ilvl="4" w:tplc="1FBCF0F8">
      <w:numFmt w:val="bullet"/>
      <w:lvlText w:val="•"/>
      <w:lvlJc w:val="left"/>
      <w:pPr>
        <w:ind w:left="2290" w:hanging="154"/>
      </w:pPr>
      <w:rPr>
        <w:rFonts w:hint="default"/>
        <w:lang w:val="uk-UA" w:eastAsia="en-US" w:bidi="ar-SA"/>
      </w:rPr>
    </w:lvl>
    <w:lvl w:ilvl="5" w:tplc="1714C24C">
      <w:numFmt w:val="bullet"/>
      <w:lvlText w:val="•"/>
      <w:lvlJc w:val="left"/>
      <w:pPr>
        <w:ind w:left="2837" w:hanging="154"/>
      </w:pPr>
      <w:rPr>
        <w:rFonts w:hint="default"/>
        <w:lang w:val="uk-UA" w:eastAsia="en-US" w:bidi="ar-SA"/>
      </w:rPr>
    </w:lvl>
    <w:lvl w:ilvl="6" w:tplc="5B1EE440">
      <w:numFmt w:val="bullet"/>
      <w:lvlText w:val="•"/>
      <w:lvlJc w:val="left"/>
      <w:pPr>
        <w:ind w:left="3385" w:hanging="154"/>
      </w:pPr>
      <w:rPr>
        <w:rFonts w:hint="default"/>
        <w:lang w:val="uk-UA" w:eastAsia="en-US" w:bidi="ar-SA"/>
      </w:rPr>
    </w:lvl>
    <w:lvl w:ilvl="7" w:tplc="FABA6998">
      <w:numFmt w:val="bullet"/>
      <w:lvlText w:val="•"/>
      <w:lvlJc w:val="left"/>
      <w:pPr>
        <w:ind w:left="3932" w:hanging="154"/>
      </w:pPr>
      <w:rPr>
        <w:rFonts w:hint="default"/>
        <w:lang w:val="uk-UA" w:eastAsia="en-US" w:bidi="ar-SA"/>
      </w:rPr>
    </w:lvl>
    <w:lvl w:ilvl="8" w:tplc="699C1864">
      <w:numFmt w:val="bullet"/>
      <w:lvlText w:val="•"/>
      <w:lvlJc w:val="left"/>
      <w:pPr>
        <w:ind w:left="4480" w:hanging="154"/>
      </w:pPr>
      <w:rPr>
        <w:rFonts w:hint="default"/>
        <w:lang w:val="uk-UA" w:eastAsia="en-US" w:bidi="ar-SA"/>
      </w:rPr>
    </w:lvl>
  </w:abstractNum>
  <w:abstractNum w:abstractNumId="3" w15:restartNumberingAfterBreak="0">
    <w:nsid w:val="05CA40F6"/>
    <w:multiLevelType w:val="hybridMultilevel"/>
    <w:tmpl w:val="B19AD64A"/>
    <w:lvl w:ilvl="0" w:tplc="96245694">
      <w:numFmt w:val="bullet"/>
      <w:lvlText w:val=""/>
      <w:lvlJc w:val="left"/>
      <w:pPr>
        <w:ind w:left="1495" w:hanging="361"/>
      </w:pPr>
      <w:rPr>
        <w:rFonts w:ascii="Symbol" w:eastAsia="Symbol" w:hAnsi="Symbol" w:cs="Symbol" w:hint="default"/>
        <w:b w:val="0"/>
        <w:bCs w:val="0"/>
        <w:i w:val="0"/>
        <w:iCs w:val="0"/>
        <w:spacing w:val="0"/>
        <w:w w:val="99"/>
        <w:sz w:val="26"/>
        <w:szCs w:val="26"/>
        <w:lang w:val="uk-UA" w:eastAsia="en-US" w:bidi="ar-SA"/>
      </w:rPr>
    </w:lvl>
    <w:lvl w:ilvl="1" w:tplc="D5E2B610">
      <w:numFmt w:val="bullet"/>
      <w:lvlText w:val="•"/>
      <w:lvlJc w:val="left"/>
      <w:pPr>
        <w:ind w:left="2483" w:hanging="361"/>
      </w:pPr>
      <w:rPr>
        <w:rFonts w:hint="default"/>
        <w:lang w:val="uk-UA" w:eastAsia="en-US" w:bidi="ar-SA"/>
      </w:rPr>
    </w:lvl>
    <w:lvl w:ilvl="2" w:tplc="0E74C148">
      <w:numFmt w:val="bullet"/>
      <w:lvlText w:val="•"/>
      <w:lvlJc w:val="left"/>
      <w:pPr>
        <w:ind w:left="3467" w:hanging="361"/>
      </w:pPr>
      <w:rPr>
        <w:rFonts w:hint="default"/>
        <w:lang w:val="uk-UA" w:eastAsia="en-US" w:bidi="ar-SA"/>
      </w:rPr>
    </w:lvl>
    <w:lvl w:ilvl="3" w:tplc="8BAA68AC">
      <w:numFmt w:val="bullet"/>
      <w:lvlText w:val="•"/>
      <w:lvlJc w:val="left"/>
      <w:pPr>
        <w:ind w:left="4451" w:hanging="361"/>
      </w:pPr>
      <w:rPr>
        <w:rFonts w:hint="default"/>
        <w:lang w:val="uk-UA" w:eastAsia="en-US" w:bidi="ar-SA"/>
      </w:rPr>
    </w:lvl>
    <w:lvl w:ilvl="4" w:tplc="EE806EA0">
      <w:numFmt w:val="bullet"/>
      <w:lvlText w:val="•"/>
      <w:lvlJc w:val="left"/>
      <w:pPr>
        <w:ind w:left="5435" w:hanging="361"/>
      </w:pPr>
      <w:rPr>
        <w:rFonts w:hint="default"/>
        <w:lang w:val="uk-UA" w:eastAsia="en-US" w:bidi="ar-SA"/>
      </w:rPr>
    </w:lvl>
    <w:lvl w:ilvl="5" w:tplc="782A4FEE">
      <w:numFmt w:val="bullet"/>
      <w:lvlText w:val="•"/>
      <w:lvlJc w:val="left"/>
      <w:pPr>
        <w:ind w:left="6419" w:hanging="361"/>
      </w:pPr>
      <w:rPr>
        <w:rFonts w:hint="default"/>
        <w:lang w:val="uk-UA" w:eastAsia="en-US" w:bidi="ar-SA"/>
      </w:rPr>
    </w:lvl>
    <w:lvl w:ilvl="6" w:tplc="C524A2B8">
      <w:numFmt w:val="bullet"/>
      <w:lvlText w:val="•"/>
      <w:lvlJc w:val="left"/>
      <w:pPr>
        <w:ind w:left="7402" w:hanging="361"/>
      </w:pPr>
      <w:rPr>
        <w:rFonts w:hint="default"/>
        <w:lang w:val="uk-UA" w:eastAsia="en-US" w:bidi="ar-SA"/>
      </w:rPr>
    </w:lvl>
    <w:lvl w:ilvl="7" w:tplc="F1F4AE88">
      <w:numFmt w:val="bullet"/>
      <w:lvlText w:val="•"/>
      <w:lvlJc w:val="left"/>
      <w:pPr>
        <w:ind w:left="8386" w:hanging="361"/>
      </w:pPr>
      <w:rPr>
        <w:rFonts w:hint="default"/>
        <w:lang w:val="uk-UA" w:eastAsia="en-US" w:bidi="ar-SA"/>
      </w:rPr>
    </w:lvl>
    <w:lvl w:ilvl="8" w:tplc="46B4D4C2">
      <w:numFmt w:val="bullet"/>
      <w:lvlText w:val="•"/>
      <w:lvlJc w:val="left"/>
      <w:pPr>
        <w:ind w:left="9370" w:hanging="361"/>
      </w:pPr>
      <w:rPr>
        <w:rFonts w:hint="default"/>
        <w:lang w:val="uk-UA" w:eastAsia="en-US" w:bidi="ar-SA"/>
      </w:rPr>
    </w:lvl>
  </w:abstractNum>
  <w:abstractNum w:abstractNumId="4" w15:restartNumberingAfterBreak="0">
    <w:nsid w:val="14BF2A58"/>
    <w:multiLevelType w:val="hybridMultilevel"/>
    <w:tmpl w:val="7282597E"/>
    <w:lvl w:ilvl="0" w:tplc="9690995E">
      <w:numFmt w:val="bullet"/>
      <w:lvlText w:val="-"/>
      <w:lvlJc w:val="left"/>
      <w:pPr>
        <w:ind w:left="494" w:hanging="390"/>
      </w:pPr>
      <w:rPr>
        <w:rFonts w:ascii="Times New Roman" w:eastAsia="Times New Roman" w:hAnsi="Times New Roman" w:cs="Times New Roman" w:hint="default"/>
        <w:b w:val="0"/>
        <w:bCs w:val="0"/>
        <w:i w:val="0"/>
        <w:iCs w:val="0"/>
        <w:spacing w:val="0"/>
        <w:w w:val="99"/>
        <w:sz w:val="26"/>
        <w:szCs w:val="26"/>
        <w:lang w:val="uk-UA" w:eastAsia="en-US" w:bidi="ar-SA"/>
      </w:rPr>
    </w:lvl>
    <w:lvl w:ilvl="1" w:tplc="37FE7CAE">
      <w:numFmt w:val="bullet"/>
      <w:lvlText w:val="•"/>
      <w:lvlJc w:val="left"/>
      <w:pPr>
        <w:ind w:left="1007" w:hanging="390"/>
      </w:pPr>
      <w:rPr>
        <w:rFonts w:hint="default"/>
        <w:lang w:val="uk-UA" w:eastAsia="en-US" w:bidi="ar-SA"/>
      </w:rPr>
    </w:lvl>
    <w:lvl w:ilvl="2" w:tplc="7FB6FF62">
      <w:numFmt w:val="bullet"/>
      <w:lvlText w:val="•"/>
      <w:lvlJc w:val="left"/>
      <w:pPr>
        <w:ind w:left="1515" w:hanging="390"/>
      </w:pPr>
      <w:rPr>
        <w:rFonts w:hint="default"/>
        <w:lang w:val="uk-UA" w:eastAsia="en-US" w:bidi="ar-SA"/>
      </w:rPr>
    </w:lvl>
    <w:lvl w:ilvl="3" w:tplc="E68406E2">
      <w:numFmt w:val="bullet"/>
      <w:lvlText w:val="•"/>
      <w:lvlJc w:val="left"/>
      <w:pPr>
        <w:ind w:left="2022" w:hanging="390"/>
      </w:pPr>
      <w:rPr>
        <w:rFonts w:hint="default"/>
        <w:lang w:val="uk-UA" w:eastAsia="en-US" w:bidi="ar-SA"/>
      </w:rPr>
    </w:lvl>
    <w:lvl w:ilvl="4" w:tplc="701AF08A">
      <w:numFmt w:val="bullet"/>
      <w:lvlText w:val="•"/>
      <w:lvlJc w:val="left"/>
      <w:pPr>
        <w:ind w:left="2530" w:hanging="390"/>
      </w:pPr>
      <w:rPr>
        <w:rFonts w:hint="default"/>
        <w:lang w:val="uk-UA" w:eastAsia="en-US" w:bidi="ar-SA"/>
      </w:rPr>
    </w:lvl>
    <w:lvl w:ilvl="5" w:tplc="6568E272">
      <w:numFmt w:val="bullet"/>
      <w:lvlText w:val="•"/>
      <w:lvlJc w:val="left"/>
      <w:pPr>
        <w:ind w:left="3037" w:hanging="390"/>
      </w:pPr>
      <w:rPr>
        <w:rFonts w:hint="default"/>
        <w:lang w:val="uk-UA" w:eastAsia="en-US" w:bidi="ar-SA"/>
      </w:rPr>
    </w:lvl>
    <w:lvl w:ilvl="6" w:tplc="D7985A1A">
      <w:numFmt w:val="bullet"/>
      <w:lvlText w:val="•"/>
      <w:lvlJc w:val="left"/>
      <w:pPr>
        <w:ind w:left="3545" w:hanging="390"/>
      </w:pPr>
      <w:rPr>
        <w:rFonts w:hint="default"/>
        <w:lang w:val="uk-UA" w:eastAsia="en-US" w:bidi="ar-SA"/>
      </w:rPr>
    </w:lvl>
    <w:lvl w:ilvl="7" w:tplc="F5C648E0">
      <w:numFmt w:val="bullet"/>
      <w:lvlText w:val="•"/>
      <w:lvlJc w:val="left"/>
      <w:pPr>
        <w:ind w:left="4052" w:hanging="390"/>
      </w:pPr>
      <w:rPr>
        <w:rFonts w:hint="default"/>
        <w:lang w:val="uk-UA" w:eastAsia="en-US" w:bidi="ar-SA"/>
      </w:rPr>
    </w:lvl>
    <w:lvl w:ilvl="8" w:tplc="49607584">
      <w:numFmt w:val="bullet"/>
      <w:lvlText w:val="•"/>
      <w:lvlJc w:val="left"/>
      <w:pPr>
        <w:ind w:left="4560" w:hanging="390"/>
      </w:pPr>
      <w:rPr>
        <w:rFonts w:hint="default"/>
        <w:lang w:val="uk-UA" w:eastAsia="en-US" w:bidi="ar-SA"/>
      </w:rPr>
    </w:lvl>
  </w:abstractNum>
  <w:abstractNum w:abstractNumId="5" w15:restartNumberingAfterBreak="0">
    <w:nsid w:val="165D10E1"/>
    <w:multiLevelType w:val="hybridMultilevel"/>
    <w:tmpl w:val="37D8E0A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6" w15:restartNumberingAfterBreak="0">
    <w:nsid w:val="24EF125F"/>
    <w:multiLevelType w:val="hybridMultilevel"/>
    <w:tmpl w:val="E3C6B896"/>
    <w:lvl w:ilvl="0" w:tplc="AA2E483E">
      <w:numFmt w:val="bullet"/>
      <w:lvlText w:val="-"/>
      <w:lvlJc w:val="left"/>
      <w:pPr>
        <w:ind w:left="1637" w:hanging="360"/>
      </w:pPr>
      <w:rPr>
        <w:rFonts w:ascii="Times New Roman" w:eastAsia="Times New Roman" w:hAnsi="Times New Roman" w:cs="Times New Roman"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7" w15:restartNumberingAfterBreak="0">
    <w:nsid w:val="2BC864B1"/>
    <w:multiLevelType w:val="hybridMultilevel"/>
    <w:tmpl w:val="9E628206"/>
    <w:lvl w:ilvl="0" w:tplc="A14A1CD6">
      <w:start w:val="1"/>
      <w:numFmt w:val="upperRoman"/>
      <w:lvlText w:val="%1."/>
      <w:lvlJc w:val="left"/>
      <w:pPr>
        <w:ind w:left="720" w:hanging="360"/>
      </w:pPr>
      <w:rPr>
        <w:rFonts w:ascii="Times New Roman" w:eastAsia="Times New Roman" w:hAnsi="Times New Roman" w:cs="Times New Roman"/>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317D62"/>
    <w:multiLevelType w:val="hybridMultilevel"/>
    <w:tmpl w:val="CD1EB08E"/>
    <w:lvl w:ilvl="0" w:tplc="C46A9D7A">
      <w:numFmt w:val="bullet"/>
      <w:lvlText w:val=""/>
      <w:lvlJc w:val="left"/>
      <w:pPr>
        <w:ind w:left="1212" w:hanging="360"/>
      </w:pPr>
      <w:rPr>
        <w:rFonts w:ascii="Symbol" w:eastAsia="Symbol" w:hAnsi="Symbol" w:cs="Symbol" w:hint="default"/>
        <w:b w:val="0"/>
        <w:bCs w:val="0"/>
        <w:i w:val="0"/>
        <w:iCs w:val="0"/>
        <w:spacing w:val="0"/>
        <w:w w:val="99"/>
        <w:sz w:val="26"/>
        <w:szCs w:val="26"/>
        <w:lang w:val="uk-UA" w:eastAsia="en-US" w:bidi="ar-SA"/>
      </w:rPr>
    </w:lvl>
    <w:lvl w:ilvl="1" w:tplc="B8E0EA1A">
      <w:numFmt w:val="bullet"/>
      <w:lvlText w:val="•"/>
      <w:lvlJc w:val="left"/>
      <w:pPr>
        <w:ind w:left="2231" w:hanging="360"/>
      </w:pPr>
      <w:rPr>
        <w:rFonts w:hint="default"/>
        <w:lang w:val="uk-UA" w:eastAsia="en-US" w:bidi="ar-SA"/>
      </w:rPr>
    </w:lvl>
    <w:lvl w:ilvl="2" w:tplc="7E1C6688">
      <w:numFmt w:val="bullet"/>
      <w:lvlText w:val="•"/>
      <w:lvlJc w:val="left"/>
      <w:pPr>
        <w:ind w:left="3243" w:hanging="360"/>
      </w:pPr>
      <w:rPr>
        <w:rFonts w:hint="default"/>
        <w:lang w:val="uk-UA" w:eastAsia="en-US" w:bidi="ar-SA"/>
      </w:rPr>
    </w:lvl>
    <w:lvl w:ilvl="3" w:tplc="D8F6DD04">
      <w:numFmt w:val="bullet"/>
      <w:lvlText w:val="•"/>
      <w:lvlJc w:val="left"/>
      <w:pPr>
        <w:ind w:left="4255" w:hanging="360"/>
      </w:pPr>
      <w:rPr>
        <w:rFonts w:hint="default"/>
        <w:lang w:val="uk-UA" w:eastAsia="en-US" w:bidi="ar-SA"/>
      </w:rPr>
    </w:lvl>
    <w:lvl w:ilvl="4" w:tplc="8B7CB0D6">
      <w:numFmt w:val="bullet"/>
      <w:lvlText w:val="•"/>
      <w:lvlJc w:val="left"/>
      <w:pPr>
        <w:ind w:left="5267" w:hanging="360"/>
      </w:pPr>
      <w:rPr>
        <w:rFonts w:hint="default"/>
        <w:lang w:val="uk-UA" w:eastAsia="en-US" w:bidi="ar-SA"/>
      </w:rPr>
    </w:lvl>
    <w:lvl w:ilvl="5" w:tplc="7FA6741A">
      <w:numFmt w:val="bullet"/>
      <w:lvlText w:val="•"/>
      <w:lvlJc w:val="left"/>
      <w:pPr>
        <w:ind w:left="6279" w:hanging="360"/>
      </w:pPr>
      <w:rPr>
        <w:rFonts w:hint="default"/>
        <w:lang w:val="uk-UA" w:eastAsia="en-US" w:bidi="ar-SA"/>
      </w:rPr>
    </w:lvl>
    <w:lvl w:ilvl="6" w:tplc="6950B9A0">
      <w:numFmt w:val="bullet"/>
      <w:lvlText w:val="•"/>
      <w:lvlJc w:val="left"/>
      <w:pPr>
        <w:ind w:left="7290" w:hanging="360"/>
      </w:pPr>
      <w:rPr>
        <w:rFonts w:hint="default"/>
        <w:lang w:val="uk-UA" w:eastAsia="en-US" w:bidi="ar-SA"/>
      </w:rPr>
    </w:lvl>
    <w:lvl w:ilvl="7" w:tplc="A84E3FEE">
      <w:numFmt w:val="bullet"/>
      <w:lvlText w:val="•"/>
      <w:lvlJc w:val="left"/>
      <w:pPr>
        <w:ind w:left="8302" w:hanging="360"/>
      </w:pPr>
      <w:rPr>
        <w:rFonts w:hint="default"/>
        <w:lang w:val="uk-UA" w:eastAsia="en-US" w:bidi="ar-SA"/>
      </w:rPr>
    </w:lvl>
    <w:lvl w:ilvl="8" w:tplc="FDC4139E">
      <w:numFmt w:val="bullet"/>
      <w:lvlText w:val="•"/>
      <w:lvlJc w:val="left"/>
      <w:pPr>
        <w:ind w:left="9314" w:hanging="360"/>
      </w:pPr>
      <w:rPr>
        <w:rFonts w:hint="default"/>
        <w:lang w:val="uk-UA" w:eastAsia="en-US" w:bidi="ar-SA"/>
      </w:rPr>
    </w:lvl>
  </w:abstractNum>
  <w:abstractNum w:abstractNumId="9" w15:restartNumberingAfterBreak="0">
    <w:nsid w:val="3DD41C30"/>
    <w:multiLevelType w:val="hybridMultilevel"/>
    <w:tmpl w:val="BFD01734"/>
    <w:lvl w:ilvl="0" w:tplc="61904EC2">
      <w:start w:val="4"/>
      <w:numFmt w:val="upperRoman"/>
      <w:lvlText w:val="%1."/>
      <w:lvlJc w:val="left"/>
      <w:pPr>
        <w:ind w:left="3414"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BBC487C"/>
    <w:multiLevelType w:val="hybridMultilevel"/>
    <w:tmpl w:val="E35CD0C4"/>
    <w:lvl w:ilvl="0" w:tplc="9B66234E">
      <w:numFmt w:val="bullet"/>
      <w:lvlText w:val="-"/>
      <w:lvlJc w:val="left"/>
      <w:pPr>
        <w:ind w:left="105" w:hanging="155"/>
      </w:pPr>
      <w:rPr>
        <w:rFonts w:ascii="Times New Roman" w:eastAsia="Times New Roman" w:hAnsi="Times New Roman" w:cs="Times New Roman" w:hint="default"/>
        <w:spacing w:val="0"/>
        <w:w w:val="99"/>
        <w:lang w:val="uk-UA" w:eastAsia="en-US" w:bidi="ar-SA"/>
      </w:rPr>
    </w:lvl>
    <w:lvl w:ilvl="1" w:tplc="C7CA45FE">
      <w:numFmt w:val="bullet"/>
      <w:lvlText w:val="•"/>
      <w:lvlJc w:val="left"/>
      <w:pPr>
        <w:ind w:left="627" w:hanging="155"/>
      </w:pPr>
      <w:rPr>
        <w:rFonts w:hint="default"/>
        <w:lang w:val="uk-UA" w:eastAsia="en-US" w:bidi="ar-SA"/>
      </w:rPr>
    </w:lvl>
    <w:lvl w:ilvl="2" w:tplc="9A6831C0">
      <w:numFmt w:val="bullet"/>
      <w:lvlText w:val="•"/>
      <w:lvlJc w:val="left"/>
      <w:pPr>
        <w:ind w:left="1155" w:hanging="155"/>
      </w:pPr>
      <w:rPr>
        <w:rFonts w:hint="default"/>
        <w:lang w:val="uk-UA" w:eastAsia="en-US" w:bidi="ar-SA"/>
      </w:rPr>
    </w:lvl>
    <w:lvl w:ilvl="3" w:tplc="ECA2BB16">
      <w:numFmt w:val="bullet"/>
      <w:lvlText w:val="•"/>
      <w:lvlJc w:val="left"/>
      <w:pPr>
        <w:ind w:left="1683" w:hanging="155"/>
      </w:pPr>
      <w:rPr>
        <w:rFonts w:hint="default"/>
        <w:lang w:val="uk-UA" w:eastAsia="en-US" w:bidi="ar-SA"/>
      </w:rPr>
    </w:lvl>
    <w:lvl w:ilvl="4" w:tplc="B45CB5A8">
      <w:numFmt w:val="bullet"/>
      <w:lvlText w:val="•"/>
      <w:lvlJc w:val="left"/>
      <w:pPr>
        <w:ind w:left="2211" w:hanging="155"/>
      </w:pPr>
      <w:rPr>
        <w:rFonts w:hint="default"/>
        <w:lang w:val="uk-UA" w:eastAsia="en-US" w:bidi="ar-SA"/>
      </w:rPr>
    </w:lvl>
    <w:lvl w:ilvl="5" w:tplc="6CAA4940">
      <w:numFmt w:val="bullet"/>
      <w:lvlText w:val="•"/>
      <w:lvlJc w:val="left"/>
      <w:pPr>
        <w:ind w:left="2739" w:hanging="155"/>
      </w:pPr>
      <w:rPr>
        <w:rFonts w:hint="default"/>
        <w:lang w:val="uk-UA" w:eastAsia="en-US" w:bidi="ar-SA"/>
      </w:rPr>
    </w:lvl>
    <w:lvl w:ilvl="6" w:tplc="A8601468">
      <w:numFmt w:val="bullet"/>
      <w:lvlText w:val="•"/>
      <w:lvlJc w:val="left"/>
      <w:pPr>
        <w:ind w:left="3266" w:hanging="155"/>
      </w:pPr>
      <w:rPr>
        <w:rFonts w:hint="default"/>
        <w:lang w:val="uk-UA" w:eastAsia="en-US" w:bidi="ar-SA"/>
      </w:rPr>
    </w:lvl>
    <w:lvl w:ilvl="7" w:tplc="3C82D5CA">
      <w:numFmt w:val="bullet"/>
      <w:lvlText w:val="•"/>
      <w:lvlJc w:val="left"/>
      <w:pPr>
        <w:ind w:left="3794" w:hanging="155"/>
      </w:pPr>
      <w:rPr>
        <w:rFonts w:hint="default"/>
        <w:lang w:val="uk-UA" w:eastAsia="en-US" w:bidi="ar-SA"/>
      </w:rPr>
    </w:lvl>
    <w:lvl w:ilvl="8" w:tplc="28406F50">
      <w:numFmt w:val="bullet"/>
      <w:lvlText w:val="•"/>
      <w:lvlJc w:val="left"/>
      <w:pPr>
        <w:ind w:left="4322" w:hanging="155"/>
      </w:pPr>
      <w:rPr>
        <w:rFonts w:hint="default"/>
        <w:lang w:val="uk-UA" w:eastAsia="en-US" w:bidi="ar-SA"/>
      </w:rPr>
    </w:lvl>
  </w:abstractNum>
  <w:abstractNum w:abstractNumId="11" w15:restartNumberingAfterBreak="0">
    <w:nsid w:val="6BEB7024"/>
    <w:multiLevelType w:val="hybridMultilevel"/>
    <w:tmpl w:val="CA8CFDB0"/>
    <w:lvl w:ilvl="0" w:tplc="E2741650">
      <w:start w:val="1"/>
      <w:numFmt w:val="decimal"/>
      <w:lvlText w:val="%1."/>
      <w:lvlJc w:val="left"/>
      <w:pPr>
        <w:ind w:left="4391" w:hanging="197"/>
        <w:jc w:val="right"/>
      </w:pPr>
      <w:rPr>
        <w:rFonts w:ascii="Times New Roman" w:eastAsia="Times New Roman" w:hAnsi="Times New Roman" w:cs="Times New Roman" w:hint="default"/>
        <w:b/>
        <w:bCs/>
        <w:i w:val="0"/>
        <w:iCs w:val="0"/>
        <w:spacing w:val="0"/>
        <w:w w:val="97"/>
        <w:sz w:val="24"/>
        <w:szCs w:val="24"/>
        <w:lang w:val="uk-UA" w:eastAsia="en-US" w:bidi="ar-SA"/>
      </w:rPr>
    </w:lvl>
    <w:lvl w:ilvl="1" w:tplc="5366F828">
      <w:start w:val="1"/>
      <w:numFmt w:val="decimal"/>
      <w:lvlText w:val="%1.%2."/>
      <w:lvlJc w:val="left"/>
      <w:pPr>
        <w:ind w:left="1375" w:hanging="524"/>
        <w:jc w:val="right"/>
      </w:pPr>
      <w:rPr>
        <w:rFonts w:ascii="Times New Roman" w:eastAsia="Times New Roman" w:hAnsi="Times New Roman" w:cs="Times New Roman" w:hint="default"/>
        <w:b/>
        <w:bCs/>
        <w:i w:val="0"/>
        <w:iCs w:val="0"/>
        <w:spacing w:val="0"/>
        <w:w w:val="99"/>
        <w:sz w:val="26"/>
        <w:szCs w:val="26"/>
        <w:lang w:val="uk-UA" w:eastAsia="en-US" w:bidi="ar-SA"/>
      </w:rPr>
    </w:lvl>
    <w:lvl w:ilvl="2" w:tplc="BC6065A6">
      <w:numFmt w:val="bullet"/>
      <w:lvlText w:val=""/>
      <w:lvlJc w:val="left"/>
      <w:pPr>
        <w:ind w:left="1495" w:hanging="361"/>
      </w:pPr>
      <w:rPr>
        <w:rFonts w:ascii="Symbol" w:eastAsia="Symbol" w:hAnsi="Symbol" w:cs="Symbol" w:hint="default"/>
        <w:b w:val="0"/>
        <w:bCs w:val="0"/>
        <w:i w:val="0"/>
        <w:iCs w:val="0"/>
        <w:spacing w:val="0"/>
        <w:w w:val="99"/>
        <w:sz w:val="26"/>
        <w:szCs w:val="26"/>
        <w:lang w:val="uk-UA" w:eastAsia="en-US" w:bidi="ar-SA"/>
      </w:rPr>
    </w:lvl>
    <w:lvl w:ilvl="3" w:tplc="F22C3EF2">
      <w:numFmt w:val="bullet"/>
      <w:lvlText w:val=""/>
      <w:lvlJc w:val="left"/>
      <w:pPr>
        <w:ind w:left="1702" w:hanging="284"/>
      </w:pPr>
      <w:rPr>
        <w:rFonts w:ascii="Symbol" w:eastAsia="Symbol" w:hAnsi="Symbol" w:cs="Symbol" w:hint="default"/>
        <w:b w:val="0"/>
        <w:bCs w:val="0"/>
        <w:i w:val="0"/>
        <w:iCs w:val="0"/>
        <w:spacing w:val="0"/>
        <w:w w:val="99"/>
        <w:sz w:val="26"/>
        <w:szCs w:val="26"/>
        <w:lang w:val="uk-UA" w:eastAsia="en-US" w:bidi="ar-SA"/>
      </w:rPr>
    </w:lvl>
    <w:lvl w:ilvl="4" w:tplc="1B4EF806">
      <w:numFmt w:val="bullet"/>
      <w:lvlText w:val="•"/>
      <w:lvlJc w:val="left"/>
      <w:pPr>
        <w:ind w:left="5391" w:hanging="284"/>
      </w:pPr>
      <w:rPr>
        <w:rFonts w:hint="default"/>
        <w:lang w:val="uk-UA" w:eastAsia="en-US" w:bidi="ar-SA"/>
      </w:rPr>
    </w:lvl>
    <w:lvl w:ilvl="5" w:tplc="B7B64D62">
      <w:numFmt w:val="bullet"/>
      <w:lvlText w:val="•"/>
      <w:lvlJc w:val="left"/>
      <w:pPr>
        <w:ind w:left="6382" w:hanging="284"/>
      </w:pPr>
      <w:rPr>
        <w:rFonts w:hint="default"/>
        <w:lang w:val="uk-UA" w:eastAsia="en-US" w:bidi="ar-SA"/>
      </w:rPr>
    </w:lvl>
    <w:lvl w:ilvl="6" w:tplc="057E0E4E">
      <w:numFmt w:val="bullet"/>
      <w:lvlText w:val="•"/>
      <w:lvlJc w:val="left"/>
      <w:pPr>
        <w:ind w:left="7373" w:hanging="284"/>
      </w:pPr>
      <w:rPr>
        <w:rFonts w:hint="default"/>
        <w:lang w:val="uk-UA" w:eastAsia="en-US" w:bidi="ar-SA"/>
      </w:rPr>
    </w:lvl>
    <w:lvl w:ilvl="7" w:tplc="28DCF8C2">
      <w:numFmt w:val="bullet"/>
      <w:lvlText w:val="•"/>
      <w:lvlJc w:val="left"/>
      <w:pPr>
        <w:ind w:left="8364" w:hanging="284"/>
      </w:pPr>
      <w:rPr>
        <w:rFonts w:hint="default"/>
        <w:lang w:val="uk-UA" w:eastAsia="en-US" w:bidi="ar-SA"/>
      </w:rPr>
    </w:lvl>
    <w:lvl w:ilvl="8" w:tplc="C59C9374">
      <w:numFmt w:val="bullet"/>
      <w:lvlText w:val="•"/>
      <w:lvlJc w:val="left"/>
      <w:pPr>
        <w:ind w:left="9355" w:hanging="284"/>
      </w:pPr>
      <w:rPr>
        <w:rFonts w:hint="default"/>
        <w:lang w:val="uk-UA" w:eastAsia="en-US" w:bidi="ar-SA"/>
      </w:rPr>
    </w:lvl>
  </w:abstractNum>
  <w:abstractNum w:abstractNumId="12" w15:restartNumberingAfterBreak="0">
    <w:nsid w:val="75F62CDD"/>
    <w:multiLevelType w:val="hybridMultilevel"/>
    <w:tmpl w:val="D1066584"/>
    <w:lvl w:ilvl="0" w:tplc="FD8EBCB2">
      <w:numFmt w:val="bullet"/>
      <w:lvlText w:val=""/>
      <w:lvlJc w:val="left"/>
      <w:pPr>
        <w:ind w:left="1495" w:hanging="361"/>
      </w:pPr>
      <w:rPr>
        <w:rFonts w:ascii="Symbol" w:eastAsia="Symbol" w:hAnsi="Symbol" w:cs="Symbol" w:hint="default"/>
        <w:b w:val="0"/>
        <w:bCs w:val="0"/>
        <w:i w:val="0"/>
        <w:iCs w:val="0"/>
        <w:spacing w:val="0"/>
        <w:w w:val="99"/>
        <w:sz w:val="26"/>
        <w:szCs w:val="26"/>
        <w:lang w:val="uk-UA" w:eastAsia="en-US" w:bidi="ar-SA"/>
      </w:rPr>
    </w:lvl>
    <w:lvl w:ilvl="1" w:tplc="9868475A">
      <w:numFmt w:val="bullet"/>
      <w:lvlText w:val="•"/>
      <w:lvlJc w:val="left"/>
      <w:pPr>
        <w:ind w:left="2483" w:hanging="361"/>
      </w:pPr>
      <w:rPr>
        <w:rFonts w:hint="default"/>
        <w:lang w:val="uk-UA" w:eastAsia="en-US" w:bidi="ar-SA"/>
      </w:rPr>
    </w:lvl>
    <w:lvl w:ilvl="2" w:tplc="D8CEFF9E">
      <w:numFmt w:val="bullet"/>
      <w:lvlText w:val="•"/>
      <w:lvlJc w:val="left"/>
      <w:pPr>
        <w:ind w:left="3467" w:hanging="361"/>
      </w:pPr>
      <w:rPr>
        <w:rFonts w:hint="default"/>
        <w:lang w:val="uk-UA" w:eastAsia="en-US" w:bidi="ar-SA"/>
      </w:rPr>
    </w:lvl>
    <w:lvl w:ilvl="3" w:tplc="0620417E">
      <w:numFmt w:val="bullet"/>
      <w:lvlText w:val="•"/>
      <w:lvlJc w:val="left"/>
      <w:pPr>
        <w:ind w:left="4451" w:hanging="361"/>
      </w:pPr>
      <w:rPr>
        <w:rFonts w:hint="default"/>
        <w:lang w:val="uk-UA" w:eastAsia="en-US" w:bidi="ar-SA"/>
      </w:rPr>
    </w:lvl>
    <w:lvl w:ilvl="4" w:tplc="F662A1BE">
      <w:numFmt w:val="bullet"/>
      <w:lvlText w:val="•"/>
      <w:lvlJc w:val="left"/>
      <w:pPr>
        <w:ind w:left="5435" w:hanging="361"/>
      </w:pPr>
      <w:rPr>
        <w:rFonts w:hint="default"/>
        <w:lang w:val="uk-UA" w:eastAsia="en-US" w:bidi="ar-SA"/>
      </w:rPr>
    </w:lvl>
    <w:lvl w:ilvl="5" w:tplc="65027912">
      <w:numFmt w:val="bullet"/>
      <w:lvlText w:val="•"/>
      <w:lvlJc w:val="left"/>
      <w:pPr>
        <w:ind w:left="6419" w:hanging="361"/>
      </w:pPr>
      <w:rPr>
        <w:rFonts w:hint="default"/>
        <w:lang w:val="uk-UA" w:eastAsia="en-US" w:bidi="ar-SA"/>
      </w:rPr>
    </w:lvl>
    <w:lvl w:ilvl="6" w:tplc="0A64E66E">
      <w:numFmt w:val="bullet"/>
      <w:lvlText w:val="•"/>
      <w:lvlJc w:val="left"/>
      <w:pPr>
        <w:ind w:left="7402" w:hanging="361"/>
      </w:pPr>
      <w:rPr>
        <w:rFonts w:hint="default"/>
        <w:lang w:val="uk-UA" w:eastAsia="en-US" w:bidi="ar-SA"/>
      </w:rPr>
    </w:lvl>
    <w:lvl w:ilvl="7" w:tplc="8974B4F8">
      <w:numFmt w:val="bullet"/>
      <w:lvlText w:val="•"/>
      <w:lvlJc w:val="left"/>
      <w:pPr>
        <w:ind w:left="8386" w:hanging="361"/>
      </w:pPr>
      <w:rPr>
        <w:rFonts w:hint="default"/>
        <w:lang w:val="uk-UA" w:eastAsia="en-US" w:bidi="ar-SA"/>
      </w:rPr>
    </w:lvl>
    <w:lvl w:ilvl="8" w:tplc="41FA9CEA">
      <w:numFmt w:val="bullet"/>
      <w:lvlText w:val="•"/>
      <w:lvlJc w:val="left"/>
      <w:pPr>
        <w:ind w:left="9370" w:hanging="361"/>
      </w:pPr>
      <w:rPr>
        <w:rFonts w:hint="default"/>
        <w:lang w:val="uk-UA" w:eastAsia="en-US" w:bidi="ar-SA"/>
      </w:rPr>
    </w:lvl>
  </w:abstractNum>
  <w:abstractNum w:abstractNumId="13" w15:restartNumberingAfterBreak="0">
    <w:nsid w:val="7D6012D2"/>
    <w:multiLevelType w:val="hybridMultilevel"/>
    <w:tmpl w:val="32A8E4FE"/>
    <w:lvl w:ilvl="0" w:tplc="BC64EDA4">
      <w:start w:val="1"/>
      <w:numFmt w:val="upperRoman"/>
      <w:lvlText w:val="%1."/>
      <w:lvlJc w:val="left"/>
      <w:pPr>
        <w:ind w:left="5521" w:hanging="720"/>
      </w:pPr>
      <w:rPr>
        <w:rFonts w:hint="default"/>
      </w:rPr>
    </w:lvl>
    <w:lvl w:ilvl="1" w:tplc="04190019" w:tentative="1">
      <w:start w:val="1"/>
      <w:numFmt w:val="lowerLetter"/>
      <w:lvlText w:val="%2."/>
      <w:lvlJc w:val="left"/>
      <w:pPr>
        <w:ind w:left="5881" w:hanging="360"/>
      </w:pPr>
    </w:lvl>
    <w:lvl w:ilvl="2" w:tplc="0419001B" w:tentative="1">
      <w:start w:val="1"/>
      <w:numFmt w:val="lowerRoman"/>
      <w:lvlText w:val="%3."/>
      <w:lvlJc w:val="right"/>
      <w:pPr>
        <w:ind w:left="6601" w:hanging="180"/>
      </w:pPr>
    </w:lvl>
    <w:lvl w:ilvl="3" w:tplc="0419000F" w:tentative="1">
      <w:start w:val="1"/>
      <w:numFmt w:val="decimal"/>
      <w:lvlText w:val="%4."/>
      <w:lvlJc w:val="left"/>
      <w:pPr>
        <w:ind w:left="7321" w:hanging="360"/>
      </w:pPr>
    </w:lvl>
    <w:lvl w:ilvl="4" w:tplc="04190019" w:tentative="1">
      <w:start w:val="1"/>
      <w:numFmt w:val="lowerLetter"/>
      <w:lvlText w:val="%5."/>
      <w:lvlJc w:val="left"/>
      <w:pPr>
        <w:ind w:left="8041" w:hanging="360"/>
      </w:pPr>
    </w:lvl>
    <w:lvl w:ilvl="5" w:tplc="0419001B" w:tentative="1">
      <w:start w:val="1"/>
      <w:numFmt w:val="lowerRoman"/>
      <w:lvlText w:val="%6."/>
      <w:lvlJc w:val="right"/>
      <w:pPr>
        <w:ind w:left="8761" w:hanging="180"/>
      </w:pPr>
    </w:lvl>
    <w:lvl w:ilvl="6" w:tplc="0419000F" w:tentative="1">
      <w:start w:val="1"/>
      <w:numFmt w:val="decimal"/>
      <w:lvlText w:val="%7."/>
      <w:lvlJc w:val="left"/>
      <w:pPr>
        <w:ind w:left="9481" w:hanging="360"/>
      </w:pPr>
    </w:lvl>
    <w:lvl w:ilvl="7" w:tplc="04190019" w:tentative="1">
      <w:start w:val="1"/>
      <w:numFmt w:val="lowerLetter"/>
      <w:lvlText w:val="%8."/>
      <w:lvlJc w:val="left"/>
      <w:pPr>
        <w:ind w:left="10201" w:hanging="360"/>
      </w:pPr>
    </w:lvl>
    <w:lvl w:ilvl="8" w:tplc="0419001B" w:tentative="1">
      <w:start w:val="1"/>
      <w:numFmt w:val="lowerRoman"/>
      <w:lvlText w:val="%9."/>
      <w:lvlJc w:val="right"/>
      <w:pPr>
        <w:ind w:left="10921" w:hanging="180"/>
      </w:pPr>
    </w:lvl>
  </w:abstractNum>
  <w:num w:numId="1">
    <w:abstractNumId w:val="0"/>
  </w:num>
  <w:num w:numId="2">
    <w:abstractNumId w:val="1"/>
  </w:num>
  <w:num w:numId="3">
    <w:abstractNumId w:val="5"/>
  </w:num>
  <w:num w:numId="4">
    <w:abstractNumId w:val="7"/>
  </w:num>
  <w:num w:numId="5">
    <w:abstractNumId w:val="13"/>
  </w:num>
  <w:num w:numId="6">
    <w:abstractNumId w:val="9"/>
  </w:num>
  <w:num w:numId="7">
    <w:abstractNumId w:val="6"/>
  </w:num>
  <w:num w:numId="8">
    <w:abstractNumId w:val="3"/>
  </w:num>
  <w:num w:numId="9">
    <w:abstractNumId w:val="10"/>
  </w:num>
  <w:num w:numId="10">
    <w:abstractNumId w:val="12"/>
  </w:num>
  <w:num w:numId="11">
    <w:abstractNumId w:val="8"/>
  </w:num>
  <w:num w:numId="12">
    <w:abstractNumId w:val="2"/>
  </w:num>
  <w:num w:numId="13">
    <w:abstractNumId w:val="4"/>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4A"/>
    <w:rsid w:val="0003366B"/>
    <w:rsid w:val="00095045"/>
    <w:rsid w:val="00097167"/>
    <w:rsid w:val="000C4C3F"/>
    <w:rsid w:val="00103A8B"/>
    <w:rsid w:val="00137094"/>
    <w:rsid w:val="001444F6"/>
    <w:rsid w:val="001474B5"/>
    <w:rsid w:val="00157D6E"/>
    <w:rsid w:val="00175464"/>
    <w:rsid w:val="001F29F6"/>
    <w:rsid w:val="00233E3E"/>
    <w:rsid w:val="00256C83"/>
    <w:rsid w:val="00290871"/>
    <w:rsid w:val="002B335D"/>
    <w:rsid w:val="002E20E9"/>
    <w:rsid w:val="00316958"/>
    <w:rsid w:val="00353F0E"/>
    <w:rsid w:val="003B1F02"/>
    <w:rsid w:val="003C2957"/>
    <w:rsid w:val="00434886"/>
    <w:rsid w:val="004827AD"/>
    <w:rsid w:val="004838A6"/>
    <w:rsid w:val="004F75A5"/>
    <w:rsid w:val="00517708"/>
    <w:rsid w:val="00575AF6"/>
    <w:rsid w:val="005875BD"/>
    <w:rsid w:val="005B4910"/>
    <w:rsid w:val="005C087D"/>
    <w:rsid w:val="005C3BCF"/>
    <w:rsid w:val="005C51E4"/>
    <w:rsid w:val="005D5232"/>
    <w:rsid w:val="005D7790"/>
    <w:rsid w:val="005E6976"/>
    <w:rsid w:val="0063736C"/>
    <w:rsid w:val="0066318B"/>
    <w:rsid w:val="00665AB3"/>
    <w:rsid w:val="00665D4A"/>
    <w:rsid w:val="00670A39"/>
    <w:rsid w:val="006860A4"/>
    <w:rsid w:val="006949C1"/>
    <w:rsid w:val="006E32B7"/>
    <w:rsid w:val="006F2D59"/>
    <w:rsid w:val="00702CF1"/>
    <w:rsid w:val="00716D4A"/>
    <w:rsid w:val="00726249"/>
    <w:rsid w:val="00741959"/>
    <w:rsid w:val="007D4894"/>
    <w:rsid w:val="008547CA"/>
    <w:rsid w:val="008A2475"/>
    <w:rsid w:val="008B0943"/>
    <w:rsid w:val="009610A3"/>
    <w:rsid w:val="009B58D8"/>
    <w:rsid w:val="00A251A5"/>
    <w:rsid w:val="00A81126"/>
    <w:rsid w:val="00AE1335"/>
    <w:rsid w:val="00B4444A"/>
    <w:rsid w:val="00B93BC0"/>
    <w:rsid w:val="00BA0BBA"/>
    <w:rsid w:val="00CE6EBF"/>
    <w:rsid w:val="00D1493A"/>
    <w:rsid w:val="00D25D9D"/>
    <w:rsid w:val="00D65E3B"/>
    <w:rsid w:val="00D942D9"/>
    <w:rsid w:val="00DD01E3"/>
    <w:rsid w:val="00DE3117"/>
    <w:rsid w:val="00EB10EC"/>
    <w:rsid w:val="00F61754"/>
    <w:rsid w:val="00F77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013CC"/>
  <w15:docId w15:val="{422887E8-3CFD-40FA-AEB1-18C1F8D7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D4A"/>
    <w:pPr>
      <w:spacing w:after="0" w:line="240" w:lineRule="auto"/>
    </w:pPr>
    <w:rPr>
      <w:rFonts w:ascii="Calibri" w:eastAsia="Calibri" w:hAnsi="Calibri" w:cs="Arial"/>
      <w:sz w:val="20"/>
      <w:szCs w:val="20"/>
      <w:lang w:eastAsia="ru-RU"/>
    </w:rPr>
  </w:style>
  <w:style w:type="paragraph" w:styleId="1">
    <w:name w:val="heading 1"/>
    <w:basedOn w:val="a"/>
    <w:link w:val="10"/>
    <w:uiPriority w:val="9"/>
    <w:qFormat/>
    <w:rsid w:val="00DD01E3"/>
    <w:pPr>
      <w:widowControl w:val="0"/>
      <w:autoSpaceDE w:val="0"/>
      <w:autoSpaceDN w:val="0"/>
      <w:ind w:left="1293"/>
      <w:outlineLvl w:val="0"/>
    </w:pPr>
    <w:rPr>
      <w:rFonts w:ascii="Times New Roman" w:eastAsia="Times New Roman" w:hAnsi="Times New Roman" w:cs="Times New Roman"/>
      <w:b/>
      <w:bCs/>
      <w:sz w:val="26"/>
      <w:szCs w:val="26"/>
      <w:lang w:val="uk-UA" w:eastAsia="en-US"/>
    </w:rPr>
  </w:style>
  <w:style w:type="paragraph" w:styleId="2">
    <w:name w:val="heading 2"/>
    <w:basedOn w:val="a"/>
    <w:link w:val="20"/>
    <w:uiPriority w:val="9"/>
    <w:unhideWhenUsed/>
    <w:qFormat/>
    <w:rsid w:val="00DD01E3"/>
    <w:pPr>
      <w:widowControl w:val="0"/>
      <w:autoSpaceDE w:val="0"/>
      <w:autoSpaceDN w:val="0"/>
      <w:ind w:left="1495" w:hanging="360"/>
      <w:outlineLvl w:val="1"/>
    </w:pPr>
    <w:rPr>
      <w:rFonts w:ascii="Times New Roman" w:eastAsia="Times New Roman" w:hAnsi="Times New Roman" w:cs="Times New Roman"/>
      <w:b/>
      <w:bCs/>
      <w:i/>
      <w:iCs/>
      <w:sz w:val="26"/>
      <w:szCs w:val="26"/>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75AF6"/>
    <w:pPr>
      <w:ind w:left="720"/>
      <w:contextualSpacing/>
    </w:pPr>
  </w:style>
  <w:style w:type="character" w:styleId="a5">
    <w:name w:val="Hyperlink"/>
    <w:rsid w:val="00716D4A"/>
    <w:rPr>
      <w:color w:val="0000FF"/>
      <w:u w:val="single"/>
    </w:rPr>
  </w:style>
  <w:style w:type="paragraph" w:customStyle="1" w:styleId="a6">
    <w:basedOn w:val="a"/>
    <w:next w:val="a7"/>
    <w:link w:val="a8"/>
    <w:qFormat/>
    <w:rsid w:val="00716D4A"/>
    <w:pPr>
      <w:spacing w:line="360" w:lineRule="auto"/>
      <w:jc w:val="center"/>
    </w:pPr>
    <w:rPr>
      <w:rFonts w:ascii="Times New Roman" w:eastAsia="Times New Roman" w:hAnsi="Times New Roman" w:cs="Times New Roman"/>
      <w:b/>
      <w:sz w:val="32"/>
      <w:szCs w:val="22"/>
      <w:lang w:val="uk-UA" w:eastAsia="en-US"/>
    </w:rPr>
  </w:style>
  <w:style w:type="character" w:customStyle="1" w:styleId="a8">
    <w:name w:val="Заголовок Знак"/>
    <w:link w:val="a6"/>
    <w:rsid w:val="00716D4A"/>
    <w:rPr>
      <w:rFonts w:ascii="Times New Roman" w:eastAsia="Times New Roman" w:hAnsi="Times New Roman" w:cs="Times New Roman"/>
      <w:b/>
      <w:sz w:val="32"/>
      <w:lang w:val="uk-UA"/>
    </w:rPr>
  </w:style>
  <w:style w:type="table" w:styleId="a9">
    <w:name w:val="Table Grid"/>
    <w:basedOn w:val="a1"/>
    <w:uiPriority w:val="59"/>
    <w:rsid w:val="00716D4A"/>
    <w:pPr>
      <w:spacing w:after="0" w:line="240" w:lineRule="auto"/>
    </w:pPr>
    <w:rPr>
      <w:rFonts w:ascii="Calibri" w:eastAsia="Calibri"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aa">
    <w:name w:val="No Spacing"/>
    <w:link w:val="ab"/>
    <w:uiPriority w:val="1"/>
    <w:qFormat/>
    <w:rsid w:val="00716D4A"/>
    <w:pPr>
      <w:spacing w:after="0" w:line="240" w:lineRule="auto"/>
    </w:pPr>
    <w:rPr>
      <w:rFonts w:ascii="Calibri" w:eastAsia="Times New Roman" w:hAnsi="Calibri" w:cs="Times New Roman"/>
    </w:rPr>
  </w:style>
  <w:style w:type="character" w:customStyle="1" w:styleId="ab">
    <w:name w:val="Без інтервалів Знак"/>
    <w:link w:val="aa"/>
    <w:uiPriority w:val="1"/>
    <w:rsid w:val="00716D4A"/>
    <w:rPr>
      <w:rFonts w:ascii="Calibri" w:eastAsia="Times New Roman" w:hAnsi="Calibri" w:cs="Times New Roman"/>
    </w:rPr>
  </w:style>
  <w:style w:type="character" w:customStyle="1" w:styleId="a4">
    <w:name w:val="Абзац списку Знак"/>
    <w:link w:val="a3"/>
    <w:uiPriority w:val="34"/>
    <w:rsid w:val="00716D4A"/>
  </w:style>
  <w:style w:type="paragraph" w:styleId="ac">
    <w:name w:val="header"/>
    <w:basedOn w:val="a"/>
    <w:link w:val="ad"/>
    <w:uiPriority w:val="99"/>
    <w:unhideWhenUsed/>
    <w:rsid w:val="00716D4A"/>
    <w:pPr>
      <w:tabs>
        <w:tab w:val="center" w:pos="4677"/>
        <w:tab w:val="right" w:pos="9355"/>
      </w:tabs>
    </w:pPr>
  </w:style>
  <w:style w:type="character" w:customStyle="1" w:styleId="ad">
    <w:name w:val="Верхній колонтитул Знак"/>
    <w:basedOn w:val="a0"/>
    <w:link w:val="ac"/>
    <w:uiPriority w:val="99"/>
    <w:rsid w:val="00716D4A"/>
    <w:rPr>
      <w:rFonts w:ascii="Calibri" w:eastAsia="Calibri" w:hAnsi="Calibri" w:cs="Arial"/>
      <w:sz w:val="20"/>
      <w:szCs w:val="20"/>
      <w:lang w:eastAsia="ru-RU"/>
    </w:rPr>
  </w:style>
  <w:style w:type="paragraph" w:styleId="ae">
    <w:name w:val="footer"/>
    <w:basedOn w:val="a"/>
    <w:link w:val="af"/>
    <w:uiPriority w:val="99"/>
    <w:unhideWhenUsed/>
    <w:rsid w:val="00716D4A"/>
    <w:pPr>
      <w:tabs>
        <w:tab w:val="center" w:pos="4677"/>
        <w:tab w:val="right" w:pos="9355"/>
      </w:tabs>
    </w:pPr>
  </w:style>
  <w:style w:type="character" w:customStyle="1" w:styleId="af">
    <w:name w:val="Нижній колонтитул Знак"/>
    <w:basedOn w:val="a0"/>
    <w:link w:val="ae"/>
    <w:uiPriority w:val="99"/>
    <w:rsid w:val="00716D4A"/>
    <w:rPr>
      <w:rFonts w:ascii="Calibri" w:eastAsia="Calibri" w:hAnsi="Calibri" w:cs="Arial"/>
      <w:sz w:val="20"/>
      <w:szCs w:val="20"/>
      <w:lang w:eastAsia="ru-RU"/>
    </w:rPr>
  </w:style>
  <w:style w:type="paragraph" w:styleId="af0">
    <w:name w:val="Body Text"/>
    <w:basedOn w:val="a"/>
    <w:link w:val="af1"/>
    <w:uiPriority w:val="1"/>
    <w:qFormat/>
    <w:rsid w:val="00716D4A"/>
    <w:pPr>
      <w:widowControl w:val="0"/>
      <w:autoSpaceDE w:val="0"/>
      <w:autoSpaceDN w:val="0"/>
    </w:pPr>
    <w:rPr>
      <w:rFonts w:ascii="Times New Roman" w:eastAsia="Times New Roman" w:hAnsi="Times New Roman" w:cs="Times New Roman"/>
      <w:sz w:val="28"/>
      <w:szCs w:val="28"/>
      <w:lang w:val="uk-UA" w:eastAsia="en-US"/>
    </w:rPr>
  </w:style>
  <w:style w:type="character" w:customStyle="1" w:styleId="af1">
    <w:name w:val="Основний текст Знак"/>
    <w:basedOn w:val="a0"/>
    <w:link w:val="af0"/>
    <w:uiPriority w:val="1"/>
    <w:rsid w:val="00716D4A"/>
    <w:rPr>
      <w:rFonts w:ascii="Times New Roman" w:eastAsia="Times New Roman" w:hAnsi="Times New Roman" w:cs="Times New Roman"/>
      <w:sz w:val="28"/>
      <w:szCs w:val="28"/>
      <w:lang w:val="uk-UA"/>
    </w:rPr>
  </w:style>
  <w:style w:type="paragraph" w:customStyle="1" w:styleId="11">
    <w:name w:val="Заголовок 11"/>
    <w:basedOn w:val="a"/>
    <w:uiPriority w:val="1"/>
    <w:qFormat/>
    <w:rsid w:val="00716D4A"/>
    <w:pPr>
      <w:widowControl w:val="0"/>
      <w:autoSpaceDE w:val="0"/>
      <w:autoSpaceDN w:val="0"/>
      <w:ind w:left="692"/>
      <w:outlineLvl w:val="1"/>
    </w:pPr>
    <w:rPr>
      <w:rFonts w:ascii="Times New Roman" w:eastAsia="Times New Roman" w:hAnsi="Times New Roman" w:cs="Times New Roman"/>
      <w:b/>
      <w:bCs/>
      <w:sz w:val="28"/>
      <w:szCs w:val="28"/>
      <w:lang w:val="uk-UA" w:eastAsia="en-US"/>
    </w:rPr>
  </w:style>
  <w:style w:type="table" w:customStyle="1" w:styleId="TableNormal">
    <w:name w:val="Table Normal"/>
    <w:uiPriority w:val="2"/>
    <w:semiHidden/>
    <w:unhideWhenUsed/>
    <w:qFormat/>
    <w:rsid w:val="00716D4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2">
    <w:name w:val="Normal (Web)"/>
    <w:basedOn w:val="a"/>
    <w:uiPriority w:val="99"/>
    <w:semiHidden/>
    <w:unhideWhenUsed/>
    <w:rsid w:val="00716D4A"/>
    <w:pPr>
      <w:spacing w:before="100" w:beforeAutospacing="1" w:after="100" w:afterAutospacing="1"/>
    </w:pPr>
    <w:rPr>
      <w:rFonts w:ascii="Times New Roman" w:eastAsia="Times New Roman" w:hAnsi="Times New Roman" w:cs="Times New Roman"/>
      <w:sz w:val="24"/>
      <w:szCs w:val="24"/>
    </w:rPr>
  </w:style>
  <w:style w:type="paragraph" w:styleId="a7">
    <w:name w:val="Title"/>
    <w:basedOn w:val="a"/>
    <w:next w:val="a"/>
    <w:link w:val="af3"/>
    <w:uiPriority w:val="10"/>
    <w:qFormat/>
    <w:rsid w:val="00716D4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3">
    <w:name w:val="Назва Знак"/>
    <w:basedOn w:val="a0"/>
    <w:link w:val="a7"/>
    <w:uiPriority w:val="10"/>
    <w:rsid w:val="00716D4A"/>
    <w:rPr>
      <w:rFonts w:asciiTheme="majorHAnsi" w:eastAsiaTheme="majorEastAsia" w:hAnsiTheme="majorHAnsi" w:cstheme="majorBidi"/>
      <w:color w:val="323E4F" w:themeColor="text2" w:themeShade="BF"/>
      <w:spacing w:val="5"/>
      <w:kern w:val="28"/>
      <w:sz w:val="52"/>
      <w:szCs w:val="52"/>
      <w:lang w:eastAsia="ru-RU"/>
    </w:rPr>
  </w:style>
  <w:style w:type="character" w:styleId="af4">
    <w:name w:val="Unresolved Mention"/>
    <w:basedOn w:val="a0"/>
    <w:uiPriority w:val="99"/>
    <w:semiHidden/>
    <w:unhideWhenUsed/>
    <w:rsid w:val="0003366B"/>
    <w:rPr>
      <w:color w:val="605E5C"/>
      <w:shd w:val="clear" w:color="auto" w:fill="E1DFDD"/>
    </w:rPr>
  </w:style>
  <w:style w:type="character" w:customStyle="1" w:styleId="10">
    <w:name w:val="Заголовок 1 Знак"/>
    <w:basedOn w:val="a0"/>
    <w:link w:val="1"/>
    <w:uiPriority w:val="9"/>
    <w:rsid w:val="00DD01E3"/>
    <w:rPr>
      <w:rFonts w:ascii="Times New Roman" w:eastAsia="Times New Roman" w:hAnsi="Times New Roman" w:cs="Times New Roman"/>
      <w:b/>
      <w:bCs/>
      <w:sz w:val="26"/>
      <w:szCs w:val="26"/>
      <w:lang w:val="uk-UA"/>
    </w:rPr>
  </w:style>
  <w:style w:type="character" w:customStyle="1" w:styleId="20">
    <w:name w:val="Заголовок 2 Знак"/>
    <w:basedOn w:val="a0"/>
    <w:link w:val="2"/>
    <w:uiPriority w:val="9"/>
    <w:rsid w:val="00DD01E3"/>
    <w:rPr>
      <w:rFonts w:ascii="Times New Roman" w:eastAsia="Times New Roman" w:hAnsi="Times New Roman" w:cs="Times New Roman"/>
      <w:b/>
      <w:bCs/>
      <w:i/>
      <w:iCs/>
      <w:sz w:val="26"/>
      <w:szCs w:val="26"/>
      <w:lang w:val="uk-UA"/>
    </w:rPr>
  </w:style>
  <w:style w:type="numbering" w:customStyle="1" w:styleId="12">
    <w:name w:val="Немає списку1"/>
    <w:next w:val="a2"/>
    <w:uiPriority w:val="99"/>
    <w:semiHidden/>
    <w:unhideWhenUsed/>
    <w:rsid w:val="00DD01E3"/>
  </w:style>
  <w:style w:type="table" w:customStyle="1" w:styleId="TableNormal1">
    <w:name w:val="Table Normal1"/>
    <w:uiPriority w:val="2"/>
    <w:semiHidden/>
    <w:unhideWhenUsed/>
    <w:qFormat/>
    <w:rsid w:val="00DD01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DD01E3"/>
    <w:pPr>
      <w:widowControl w:val="0"/>
      <w:autoSpaceDE w:val="0"/>
      <w:autoSpaceDN w:val="0"/>
      <w:spacing w:before="163"/>
      <w:ind w:left="1134" w:hanging="282"/>
    </w:pPr>
    <w:rPr>
      <w:rFonts w:ascii="Times New Roman" w:eastAsia="Times New Roman" w:hAnsi="Times New Roman" w:cs="Times New Roman"/>
      <w:sz w:val="28"/>
      <w:szCs w:val="28"/>
      <w:lang w:val="uk-UA" w:eastAsia="en-US"/>
    </w:rPr>
  </w:style>
  <w:style w:type="paragraph" w:styleId="21">
    <w:name w:val="toc 2"/>
    <w:basedOn w:val="a"/>
    <w:uiPriority w:val="1"/>
    <w:qFormat/>
    <w:rsid w:val="00DD01E3"/>
    <w:pPr>
      <w:widowControl w:val="0"/>
      <w:autoSpaceDE w:val="0"/>
      <w:autoSpaceDN w:val="0"/>
      <w:spacing w:before="158"/>
      <w:ind w:left="1624" w:hanging="489"/>
    </w:pPr>
    <w:rPr>
      <w:rFonts w:ascii="Times New Roman" w:eastAsia="Times New Roman" w:hAnsi="Times New Roman" w:cs="Times New Roman"/>
      <w:sz w:val="28"/>
      <w:szCs w:val="28"/>
      <w:lang w:val="uk-UA" w:eastAsia="en-US"/>
    </w:rPr>
  </w:style>
  <w:style w:type="paragraph" w:customStyle="1" w:styleId="TableParagraph">
    <w:name w:val="Table Paragraph"/>
    <w:basedOn w:val="a"/>
    <w:uiPriority w:val="1"/>
    <w:qFormat/>
    <w:rsid w:val="00DD01E3"/>
    <w:pPr>
      <w:widowControl w:val="0"/>
      <w:autoSpaceDE w:val="0"/>
      <w:autoSpaceDN w:val="0"/>
    </w:pPr>
    <w:rPr>
      <w:rFonts w:ascii="Times New Roman" w:eastAsia="Times New Roman" w:hAnsi="Times New Roman" w:cs="Times New Roman"/>
      <w:sz w:val="22"/>
      <w:szCs w:val="22"/>
      <w:lang w:val="uk-UA" w:eastAsia="en-US"/>
    </w:rPr>
  </w:style>
  <w:style w:type="numbering" w:customStyle="1" w:styleId="22">
    <w:name w:val="Немає списку2"/>
    <w:next w:val="a2"/>
    <w:uiPriority w:val="99"/>
    <w:semiHidden/>
    <w:unhideWhenUsed/>
    <w:rsid w:val="00290871"/>
  </w:style>
  <w:style w:type="table" w:customStyle="1" w:styleId="14">
    <w:name w:val="Сітка таблиці1"/>
    <w:basedOn w:val="a1"/>
    <w:next w:val="a9"/>
    <w:uiPriority w:val="39"/>
    <w:rsid w:val="00290871"/>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0871"/>
    <w:pPr>
      <w:autoSpaceDE w:val="0"/>
      <w:autoSpaceDN w:val="0"/>
      <w:adjustRightInd w:val="0"/>
      <w:spacing w:after="0" w:line="240" w:lineRule="auto"/>
    </w:pPr>
    <w:rPr>
      <w:rFonts w:ascii="Times New Roman" w:hAnsi="Times New Roman"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15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nz29edu.wixsite.com/29ua" TargetMode="External"/><Relationship Id="rId4" Type="http://schemas.openxmlformats.org/officeDocument/2006/relationships/webSettings" Target="webSettings.xml"/><Relationship Id="rId9" Type="http://schemas.openxmlformats.org/officeDocument/2006/relationships/hyperlink" Target="mailto:zdo29@osvita.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39</Pages>
  <Words>40924</Words>
  <Characters>23327</Characters>
  <Application>Microsoft Office Word</Application>
  <DocSecurity>0</DocSecurity>
  <Lines>194</Lines>
  <Paragraphs>128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64123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WORK</cp:lastModifiedBy>
  <cp:revision>20</cp:revision>
  <dcterms:created xsi:type="dcterms:W3CDTF">2025-11-28T14:53:00Z</dcterms:created>
  <dcterms:modified xsi:type="dcterms:W3CDTF">2025-12-26T08:00:00Z</dcterms:modified>
</cp:coreProperties>
</file>